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3959" w:rsidRDefault="00353959" w:rsidP="00182FED">
      <w:pPr>
        <w:spacing w:after="0" w:line="240" w:lineRule="auto"/>
        <w:ind w:left="1134" w:right="850"/>
        <w:jc w:val="center"/>
        <w:rPr>
          <w:rFonts w:ascii="Times New Roman" w:eastAsia="Times New Roman" w:hAnsi="Times New Roman" w:cs="Times New Roman"/>
          <w:b/>
          <w:bCs/>
          <w:color w:val="000000"/>
          <w:sz w:val="28"/>
          <w:szCs w:val="28"/>
          <w:lang w:eastAsia="kk-KZ"/>
        </w:rPr>
      </w:pPr>
      <w:r>
        <w:rPr>
          <w:rFonts w:ascii="Times New Roman" w:eastAsia="Times New Roman" w:hAnsi="Times New Roman" w:cs="Times New Roman"/>
          <w:b/>
          <w:bCs/>
          <w:color w:val="000000"/>
          <w:sz w:val="28"/>
          <w:szCs w:val="28"/>
          <w:lang w:eastAsia="kk-KZ"/>
        </w:rPr>
        <w:t>Лекция 4</w:t>
      </w:r>
    </w:p>
    <w:p w:rsidR="00353959" w:rsidRPr="00353959" w:rsidRDefault="00353959" w:rsidP="00182FED">
      <w:pPr>
        <w:spacing w:after="0" w:line="240" w:lineRule="auto"/>
        <w:ind w:left="1134" w:right="850"/>
        <w:jc w:val="center"/>
        <w:rPr>
          <w:rFonts w:ascii="Times New Roman" w:eastAsia="Times New Roman" w:hAnsi="Times New Roman" w:cs="Times New Roman"/>
          <w:b/>
          <w:bCs/>
          <w:color w:val="000000"/>
          <w:sz w:val="28"/>
          <w:szCs w:val="28"/>
          <w:lang w:eastAsia="kk-KZ"/>
        </w:rPr>
      </w:pPr>
    </w:p>
    <w:p w:rsidR="00182FED" w:rsidRPr="00C0485E" w:rsidRDefault="00182FED" w:rsidP="00182FED">
      <w:pPr>
        <w:spacing w:after="0" w:line="240" w:lineRule="auto"/>
        <w:ind w:left="1134" w:right="850"/>
        <w:jc w:val="center"/>
        <w:rPr>
          <w:rFonts w:ascii="Times New Roman" w:eastAsia="Times New Roman" w:hAnsi="Times New Roman" w:cs="Times New Roman"/>
          <w:b/>
          <w:bCs/>
          <w:color w:val="000000"/>
          <w:sz w:val="28"/>
          <w:szCs w:val="28"/>
          <w:lang w:val="kk-KZ" w:eastAsia="kk-KZ"/>
        </w:rPr>
      </w:pPr>
      <w:r w:rsidRPr="00C0485E">
        <w:rPr>
          <w:rFonts w:ascii="Times New Roman" w:eastAsia="Times New Roman" w:hAnsi="Times New Roman" w:cs="Times New Roman"/>
          <w:b/>
          <w:bCs/>
          <w:color w:val="000000"/>
          <w:sz w:val="28"/>
          <w:szCs w:val="28"/>
          <w:lang w:val="kk-KZ" w:eastAsia="kk-KZ"/>
        </w:rPr>
        <w:t>Ауыспалы егістік телімдерінің суғару режимі және оны аудандастыру жағдайлары</w:t>
      </w: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color w:val="000000"/>
          <w:sz w:val="28"/>
          <w:szCs w:val="28"/>
          <w:lang w:val="kk-KZ" w:eastAsia="kk-KZ"/>
        </w:rPr>
        <w:t>Ауыспалы егісте әрқайсысының өзіндік сугару режимі бар бірнеше ауыл шаруашылығы дақылын егіп өсіреді. Суғарудың жиынтық режимін осы танапка, суғармалау кезеңі барысында, су беру сипатымен айкындайды. Ол жекелеген дақылдардың суғару режимімен қатар ауыспалы егістің әр танабындағы топырақ, гидрология жағдайларын, шаруашылықтағы агротехниканың және еңбекті ұйымдастыру жағдайларының деңгейін, су көзінің жағдайларын ескеруі тиіс.</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color w:val="000000"/>
          <w:sz w:val="28"/>
          <w:szCs w:val="28"/>
          <w:lang w:val="kk-KZ" w:eastAsia="kk-KZ"/>
        </w:rPr>
        <w:t>Ауыспалы егістегі дақылдардың суғару режимін жеке алқаптардың сугару режимдерінің жиынтығымен аныкдайды. Оны суғару режимінің графигі немесе гидромодуль графигі түрінде</w:t>
      </w:r>
      <w:r w:rsidRPr="00C0485E">
        <w:rPr>
          <w:rFonts w:ascii="Times New Roman" w:eastAsia="Times New Roman" w:hAnsi="Times New Roman" w:cs="Times New Roman"/>
          <w:color w:val="000000"/>
          <w:sz w:val="28"/>
          <w:szCs w:val="28"/>
          <w:vertAlign w:val="subscript"/>
          <w:lang w:val="kk-KZ" w:eastAsia="kk-KZ"/>
        </w:rPr>
        <w:t xml:space="preserve"> </w:t>
      </w:r>
      <w:r w:rsidRPr="00C0485E">
        <w:rPr>
          <w:rFonts w:ascii="Times New Roman" w:eastAsia="Times New Roman" w:hAnsi="Times New Roman" w:cs="Times New Roman"/>
          <w:color w:val="000000"/>
          <w:sz w:val="28"/>
          <w:szCs w:val="28"/>
          <w:lang w:val="kk-KZ" w:eastAsia="kk-KZ"/>
        </w:rPr>
        <w:t>көрсетсді.</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color w:val="000000"/>
          <w:sz w:val="28"/>
          <w:szCs w:val="28"/>
          <w:lang w:val="kk-KZ" w:eastAsia="kk-KZ"/>
        </w:rPr>
      </w:pPr>
      <w:r w:rsidRPr="00C0485E">
        <w:rPr>
          <w:rFonts w:ascii="Times New Roman" w:eastAsia="Times New Roman" w:hAnsi="Times New Roman" w:cs="Times New Roman"/>
          <w:color w:val="000000"/>
          <w:sz w:val="28"/>
          <w:szCs w:val="28"/>
          <w:lang w:val="kk-KZ" w:eastAsia="kk-KZ"/>
        </w:rPr>
        <w:t xml:space="preserve">Суғару режимінің графигін жасау ушін жекслсгсн дақылдардың суғару нормасын, мерзімін, ауданын білу қажет. Суғаруға қажетті су өтімін </w:t>
      </w:r>
      <w:r w:rsidRPr="00C0485E">
        <w:rPr>
          <w:rFonts w:ascii="Times New Roman" w:eastAsia="Times New Roman" w:hAnsi="Times New Roman" w:cs="Times New Roman"/>
          <w:i/>
          <w:iCs/>
          <w:color w:val="000000"/>
          <w:spacing w:val="-10"/>
          <w:sz w:val="28"/>
          <w:szCs w:val="28"/>
          <w:lang w:val="kk-KZ" w:eastAsia="kk-KZ"/>
        </w:rPr>
        <w:t>(л/с)</w:t>
      </w:r>
      <w:r w:rsidRPr="00C0485E">
        <w:rPr>
          <w:rFonts w:ascii="Times New Roman" w:eastAsia="Times New Roman" w:hAnsi="Times New Roman" w:cs="Times New Roman"/>
          <w:color w:val="000000"/>
          <w:sz w:val="28"/>
          <w:szCs w:val="28"/>
          <w:lang w:val="kk-KZ" w:eastAsia="kk-KZ"/>
        </w:rPr>
        <w:t xml:space="preserve"> мына формула бойынша табады:</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m:oMathPara>
        <m:oMath>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Q</m:t>
              </m:r>
            </m:e>
            <m:sub>
              <m:r>
                <w:rPr>
                  <w:rFonts w:ascii="Cambria Math" w:eastAsia="Times New Roman" w:hAnsi="Cambria Math" w:cs="Times New Roman"/>
                  <w:sz w:val="28"/>
                  <w:szCs w:val="28"/>
                  <w:lang w:val="kk-KZ" w:eastAsia="ru-RU"/>
                </w:rPr>
                <m:t>ДАҚЫЛ</m:t>
              </m:r>
            </m:sub>
          </m:sSub>
          <m:r>
            <w:rPr>
              <w:rFonts w:ascii="Cambria Math" w:eastAsia="Times New Roman" w:hAnsi="Cambria Math" w:cs="Times New Roman"/>
              <w:sz w:val="28"/>
              <w:szCs w:val="28"/>
              <w:lang w:val="kk-KZ" w:eastAsia="ru-RU"/>
            </w:rPr>
            <m:t>=</m:t>
          </m:r>
          <m:f>
            <m:fPr>
              <m:ctrlPr>
                <w:rPr>
                  <w:rFonts w:ascii="Cambria Math" w:eastAsia="Times New Roman" w:hAnsi="Cambria Math" w:cs="Times New Roman"/>
                  <w:i/>
                  <w:sz w:val="28"/>
                  <w:szCs w:val="28"/>
                  <w:lang w:val="kk-KZ" w:eastAsia="ru-RU"/>
                </w:rPr>
              </m:ctrlPr>
            </m:fPr>
            <m:num>
              <m:r>
                <w:rPr>
                  <w:rFonts w:ascii="Cambria Math" w:eastAsia="Times New Roman" w:hAnsi="Cambria Math" w:cs="Times New Roman"/>
                  <w:sz w:val="28"/>
                  <w:szCs w:val="28"/>
                  <w:lang w:val="kk-KZ" w:eastAsia="ru-RU"/>
                </w:rPr>
                <m:t>α</m:t>
              </m:r>
              <m:sSub>
                <m:sSubPr>
                  <m:ctrlPr>
                    <w:rPr>
                      <w:rFonts w:ascii="Cambria Math" w:eastAsia="Times New Roman" w:hAnsi="Cambria Math" w:cs="Times New Roman"/>
                      <w:i/>
                      <w:sz w:val="28"/>
                      <w:szCs w:val="28"/>
                      <w:lang w:val="en-US" w:eastAsia="ru-RU"/>
                    </w:rPr>
                  </m:ctrlPr>
                </m:sSubPr>
                <m:e>
                  <m:r>
                    <w:rPr>
                      <w:rFonts w:ascii="Cambria Math" w:eastAsia="Times New Roman" w:hAnsi="Cambria Math" w:cs="Times New Roman"/>
                      <w:sz w:val="28"/>
                      <w:szCs w:val="28"/>
                      <w:lang w:val="en-US" w:eastAsia="ru-RU"/>
                    </w:rPr>
                    <m:t>F</m:t>
                  </m:r>
                </m:e>
                <m:sub>
                  <m:r>
                    <w:rPr>
                      <w:rFonts w:ascii="Cambria Math" w:eastAsia="Times New Roman" w:hAnsi="Cambria Math" w:cs="Times New Roman"/>
                      <w:sz w:val="28"/>
                      <w:szCs w:val="28"/>
                      <w:lang w:val="en-US" w:eastAsia="ru-RU"/>
                    </w:rPr>
                    <m:t>егу</m:t>
                  </m:r>
                </m:sub>
              </m:sSub>
              <m:r>
                <w:rPr>
                  <w:rFonts w:ascii="Cambria Math" w:eastAsia="Times New Roman" w:hAnsi="Cambria Math" w:cs="Times New Roman"/>
                  <w:sz w:val="28"/>
                  <w:szCs w:val="28"/>
                  <w:lang w:val="en-US" w:eastAsia="ru-RU"/>
                </w:rPr>
                <m:t>×m</m:t>
              </m:r>
            </m:num>
            <m:den>
              <m:r>
                <w:rPr>
                  <w:rFonts w:ascii="Cambria Math" w:eastAsia="Times New Roman" w:hAnsi="Cambria Math" w:cs="Times New Roman"/>
                  <w:sz w:val="28"/>
                  <w:szCs w:val="28"/>
                  <w:lang w:val="kk-KZ" w:eastAsia="ru-RU"/>
                </w:rPr>
                <m:t>86.4t</m:t>
              </m:r>
            </m:den>
          </m:f>
        </m:oMath>
      </m:oMathPara>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color w:val="000000"/>
          <w:sz w:val="28"/>
          <w:szCs w:val="28"/>
          <w:lang w:val="kk-KZ" w:eastAsia="kk-KZ"/>
        </w:rPr>
        <w:t xml:space="preserve">мұнда      </w:t>
      </w:r>
      <w:r w:rsidRPr="00C0485E">
        <w:rPr>
          <w:rFonts w:ascii="Times New Roman" w:eastAsia="Times New Roman" w:hAnsi="Times New Roman" w:cs="Times New Roman"/>
          <w:color w:val="000000"/>
          <w:sz w:val="28"/>
          <w:szCs w:val="28"/>
          <w:lang w:val="kk-KZ" w:eastAsia="kk-KZ"/>
        </w:rPr>
        <w:tab/>
        <w:t xml:space="preserve"> </w:t>
      </w:r>
      <w:r w:rsidRPr="00C0485E">
        <w:rPr>
          <w:rFonts w:ascii="Times New Roman" w:eastAsia="Times New Roman" w:hAnsi="Times New Roman" w:cs="Times New Roman"/>
          <w:i/>
          <w:iCs/>
          <w:color w:val="000000"/>
          <w:spacing w:val="-10"/>
          <w:sz w:val="28"/>
          <w:szCs w:val="28"/>
          <w:lang w:val="kk-KZ"/>
        </w:rPr>
        <w:t xml:space="preserve">a </w:t>
      </w:r>
      <w:r w:rsidRPr="00C0485E">
        <w:rPr>
          <w:rFonts w:ascii="Times New Roman" w:eastAsia="Times New Roman" w:hAnsi="Times New Roman" w:cs="Times New Roman"/>
          <w:i/>
          <w:iCs/>
          <w:color w:val="000000"/>
          <w:spacing w:val="-10"/>
          <w:sz w:val="28"/>
          <w:szCs w:val="28"/>
          <w:lang w:val="kk-KZ" w:eastAsia="kk-KZ"/>
        </w:rPr>
        <w:t>– дақылдың ауыспалы егістіктегі үлесі;</w:t>
      </w:r>
    </w:p>
    <w:p w:rsidR="00182FED" w:rsidRPr="00C0485E" w:rsidRDefault="00182FED" w:rsidP="00182FED">
      <w:pPr>
        <w:spacing w:after="0" w:line="240" w:lineRule="auto"/>
        <w:ind w:left="1134" w:right="850"/>
        <w:jc w:val="both"/>
        <w:rPr>
          <w:rFonts w:ascii="Times New Roman" w:eastAsia="Times New Roman" w:hAnsi="Times New Roman" w:cs="Times New Roman"/>
          <w:i/>
          <w:iCs/>
          <w:color w:val="000000"/>
          <w:spacing w:val="-10"/>
          <w:sz w:val="28"/>
          <w:szCs w:val="28"/>
          <w:lang w:val="kk-KZ" w:eastAsia="kk-KZ"/>
        </w:rPr>
      </w:pPr>
      <w:r w:rsidRPr="00C0485E">
        <w:rPr>
          <w:rFonts w:ascii="Times New Roman" w:eastAsia="Times New Roman" w:hAnsi="Times New Roman" w:cs="Times New Roman"/>
          <w:b/>
          <w:bCs/>
          <w:i/>
          <w:iCs/>
          <w:color w:val="000000"/>
          <w:spacing w:val="-10"/>
          <w:sz w:val="28"/>
          <w:szCs w:val="28"/>
          <w:lang w:val="kk-KZ" w:eastAsia="kk-KZ"/>
        </w:rPr>
        <w:t xml:space="preserve">                              </w:t>
      </w:r>
      <w:r w:rsidRPr="00C0485E">
        <w:rPr>
          <w:rFonts w:ascii="Times New Roman" w:eastAsia="Times New Roman" w:hAnsi="Times New Roman" w:cs="Times New Roman"/>
          <w:b/>
          <w:bCs/>
          <w:i/>
          <w:iCs/>
          <w:color w:val="000000"/>
          <w:spacing w:val="-10"/>
          <w:sz w:val="28"/>
          <w:szCs w:val="28"/>
          <w:lang w:val="kk-KZ" w:eastAsia="kk-KZ"/>
        </w:rPr>
        <w:tab/>
        <w:t xml:space="preserve"> </w:t>
      </w:r>
      <w:r w:rsidRPr="00C0485E">
        <w:rPr>
          <w:rFonts w:ascii="Times New Roman" w:eastAsia="Times New Roman" w:hAnsi="Times New Roman" w:cs="Times New Roman"/>
          <w:bCs/>
          <w:i/>
          <w:iCs/>
          <w:color w:val="000000"/>
          <w:spacing w:val="-10"/>
          <w:sz w:val="28"/>
          <w:szCs w:val="28"/>
          <w:lang w:val="kk-KZ" w:eastAsia="kk-KZ"/>
        </w:rPr>
        <w:t>Ғ</w:t>
      </w:r>
      <w:r w:rsidRPr="00C0485E">
        <w:rPr>
          <w:rFonts w:ascii="Times New Roman" w:eastAsia="Times New Roman" w:hAnsi="Times New Roman" w:cs="Times New Roman"/>
          <w:bCs/>
          <w:i/>
          <w:iCs/>
          <w:color w:val="000000"/>
          <w:spacing w:val="-10"/>
          <w:sz w:val="28"/>
          <w:szCs w:val="28"/>
          <w:vertAlign w:val="subscript"/>
          <w:lang w:val="kk-KZ" w:eastAsia="kk-KZ"/>
        </w:rPr>
        <w:t>егу</w:t>
      </w:r>
      <w:r w:rsidRPr="00C0485E">
        <w:rPr>
          <w:rFonts w:ascii="Times New Roman" w:eastAsia="Times New Roman" w:hAnsi="Times New Roman" w:cs="Times New Roman"/>
          <w:color w:val="000000"/>
          <w:sz w:val="28"/>
          <w:szCs w:val="28"/>
          <w:lang w:val="kk-KZ" w:eastAsia="kk-KZ"/>
        </w:rPr>
        <w:t xml:space="preserve"> - </w:t>
      </w:r>
      <w:r w:rsidRPr="00C0485E">
        <w:rPr>
          <w:rFonts w:ascii="Times New Roman" w:eastAsia="Times New Roman" w:hAnsi="Times New Roman" w:cs="Times New Roman"/>
          <w:bCs/>
          <w:i/>
          <w:iCs/>
          <w:color w:val="000000"/>
          <w:spacing w:val="-10"/>
          <w:sz w:val="28"/>
          <w:szCs w:val="28"/>
          <w:lang w:val="kk-KZ" w:eastAsia="kk-KZ"/>
        </w:rPr>
        <w:t xml:space="preserve">ауыспалы </w:t>
      </w:r>
      <w:r w:rsidRPr="00C0485E">
        <w:rPr>
          <w:rFonts w:ascii="Times New Roman" w:eastAsia="Times New Roman" w:hAnsi="Times New Roman" w:cs="Times New Roman"/>
          <w:i/>
          <w:iCs/>
          <w:color w:val="000000"/>
          <w:spacing w:val="-10"/>
          <w:sz w:val="28"/>
          <w:szCs w:val="28"/>
          <w:lang w:val="kk-KZ" w:eastAsia="kk-KZ"/>
        </w:rPr>
        <w:t xml:space="preserve">егіс танабының ауданы, га; </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i/>
          <w:iCs/>
          <w:color w:val="000000"/>
          <w:spacing w:val="-10"/>
          <w:sz w:val="28"/>
          <w:szCs w:val="28"/>
          <w:lang w:val="kk-KZ" w:eastAsia="kk-KZ"/>
        </w:rPr>
      </w:pPr>
      <w:r w:rsidRPr="00C0485E">
        <w:rPr>
          <w:rFonts w:ascii="Times New Roman" w:eastAsia="Times New Roman" w:hAnsi="Times New Roman" w:cs="Times New Roman"/>
          <w:i/>
          <w:iCs/>
          <w:color w:val="000000"/>
          <w:spacing w:val="-10"/>
          <w:sz w:val="28"/>
          <w:szCs w:val="28"/>
          <w:lang w:val="kk-KZ" w:eastAsia="kk-KZ"/>
        </w:rPr>
        <w:t>т - суғару нормасы, м</w:t>
      </w:r>
      <w:r w:rsidRPr="00C0485E">
        <w:rPr>
          <w:rFonts w:ascii="Times New Roman" w:eastAsia="Times New Roman" w:hAnsi="Times New Roman" w:cs="Times New Roman"/>
          <w:i/>
          <w:iCs/>
          <w:color w:val="000000"/>
          <w:spacing w:val="-10"/>
          <w:sz w:val="28"/>
          <w:szCs w:val="28"/>
          <w:vertAlign w:val="superscript"/>
          <w:lang w:val="kk-KZ" w:eastAsia="kk-KZ"/>
        </w:rPr>
        <w:t>3</w:t>
      </w:r>
      <w:r w:rsidRPr="00C0485E">
        <w:rPr>
          <w:rFonts w:ascii="Times New Roman" w:eastAsia="Times New Roman" w:hAnsi="Times New Roman" w:cs="Times New Roman"/>
          <w:i/>
          <w:iCs/>
          <w:color w:val="000000"/>
          <w:spacing w:val="-10"/>
          <w:sz w:val="28"/>
          <w:szCs w:val="28"/>
          <w:lang w:val="kk-KZ" w:eastAsia="kk-KZ"/>
        </w:rPr>
        <w:t>/га;</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i/>
          <w:iCs/>
          <w:color w:val="000000"/>
          <w:spacing w:val="-10"/>
          <w:sz w:val="28"/>
          <w:szCs w:val="28"/>
          <w:lang w:val="kk-KZ" w:eastAsia="kk-KZ"/>
        </w:rPr>
      </w:pPr>
      <w:r w:rsidRPr="00C0485E">
        <w:rPr>
          <w:rFonts w:ascii="Times New Roman" w:eastAsia="Times New Roman" w:hAnsi="Times New Roman" w:cs="Times New Roman"/>
          <w:i/>
          <w:iCs/>
          <w:color w:val="000000"/>
          <w:spacing w:val="-10"/>
          <w:sz w:val="28"/>
          <w:szCs w:val="28"/>
          <w:lang w:val="kk-KZ" w:eastAsia="kk-KZ"/>
        </w:rPr>
        <w:t xml:space="preserve"> </w:t>
      </w:r>
      <w:r w:rsidRPr="00C0485E">
        <w:rPr>
          <w:rFonts w:ascii="Times New Roman" w:eastAsia="Times New Roman" w:hAnsi="Times New Roman" w:cs="Times New Roman"/>
          <w:i/>
          <w:iCs/>
          <w:color w:val="000000"/>
          <w:spacing w:val="-10"/>
          <w:sz w:val="28"/>
          <w:szCs w:val="28"/>
          <w:lang w:val="kk-KZ"/>
        </w:rPr>
        <w:t xml:space="preserve">t </w:t>
      </w:r>
      <w:r w:rsidRPr="00C0485E">
        <w:rPr>
          <w:rFonts w:ascii="Times New Roman" w:eastAsia="Times New Roman" w:hAnsi="Times New Roman" w:cs="Times New Roman"/>
          <w:i/>
          <w:iCs/>
          <w:color w:val="000000"/>
          <w:spacing w:val="-10"/>
          <w:sz w:val="28"/>
          <w:szCs w:val="28"/>
          <w:lang w:val="kk-KZ" w:eastAsia="kk-KZ"/>
        </w:rPr>
        <w:t>- суғару узақтығы. тәулік.</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color w:val="000000"/>
          <w:sz w:val="28"/>
          <w:szCs w:val="28"/>
          <w:lang w:val="kk-KZ" w:eastAsia="kk-KZ"/>
        </w:rPr>
        <w:t xml:space="preserve">Суғару графигін тұрғызғанда жекелеген дақылдардың суғару режимдерін бірінен соң бірін, алқап үлесін ескере отырып қосады, есепті суғару нормасын </w:t>
      </w:r>
      <w:r w:rsidRPr="00C0485E">
        <w:rPr>
          <w:rFonts w:ascii="Times New Roman" w:eastAsia="Times New Roman" w:hAnsi="Times New Roman" w:cs="Times New Roman"/>
          <w:i/>
          <w:iCs/>
          <w:color w:val="000000"/>
          <w:spacing w:val="-10"/>
          <w:sz w:val="28"/>
          <w:szCs w:val="28"/>
          <w:lang w:val="kk-KZ" w:eastAsia="kk-KZ"/>
        </w:rPr>
        <w:t>(т)</w:t>
      </w:r>
      <w:r w:rsidRPr="00C0485E">
        <w:rPr>
          <w:rFonts w:ascii="Times New Roman" w:eastAsia="Times New Roman" w:hAnsi="Times New Roman" w:cs="Times New Roman"/>
          <w:color w:val="000000"/>
          <w:sz w:val="28"/>
          <w:szCs w:val="28"/>
          <w:lang w:val="kk-KZ" w:eastAsia="kk-KZ"/>
        </w:rPr>
        <w:t xml:space="preserve"> беруге қажетті кезеңнің ұзақтығын (</w:t>
      </w:r>
      <m:oMath>
        <m:r>
          <w:rPr>
            <w:rFonts w:ascii="Cambria Math" w:eastAsia="Times New Roman" w:hAnsi="Cambria Math" w:cs="Times New Roman"/>
            <w:sz w:val="28"/>
            <w:szCs w:val="28"/>
            <w:lang w:val="kk-KZ" w:eastAsia="ru-RU"/>
          </w:rPr>
          <m:t>t</m:t>
        </m:r>
      </m:oMath>
      <w:r w:rsidRPr="00C0485E">
        <w:rPr>
          <w:rFonts w:ascii="Times New Roman" w:eastAsia="Times New Roman" w:hAnsi="Times New Roman" w:cs="Times New Roman"/>
          <w:color w:val="000000"/>
          <w:sz w:val="28"/>
          <w:szCs w:val="28"/>
          <w:lang w:val="kk-KZ" w:eastAsia="kk-KZ"/>
        </w:rPr>
        <w:t xml:space="preserve">) анықтайды. Суғару мерзімдері бірдей болған жагдайда барлық дақылдардың өтім ординаталарын косады. Бірақ графикте су берілу және үзіліс аралықтарындағы ординаталардың едәуір ауытқулары болады. Мұндай графикті жинақталмаған деп атайды. Оны толықтырып, ординаталарын теңестіріп және азайтып, су берудегі кысқа мерзімді үзілістерді жою керек. Жинақтау, суғарудың орташа күнін жылжыту (3...5 күнге), суғару кезеңін өзгерту </w:t>
      </w:r>
      <w:r w:rsidRPr="00C0485E">
        <w:rPr>
          <w:rFonts w:ascii="Times New Roman" w:eastAsia="Times New Roman" w:hAnsi="Times New Roman" w:cs="Times New Roman"/>
          <w:color w:val="000000"/>
          <w:sz w:val="28"/>
          <w:szCs w:val="28"/>
          <w:lang w:val="kk-KZ"/>
        </w:rPr>
        <w:t xml:space="preserve">(3...15 </w:t>
      </w:r>
      <w:r w:rsidRPr="00C0485E">
        <w:rPr>
          <w:rFonts w:ascii="Times New Roman" w:eastAsia="Times New Roman" w:hAnsi="Times New Roman" w:cs="Times New Roman"/>
          <w:color w:val="000000"/>
          <w:sz w:val="28"/>
          <w:szCs w:val="28"/>
          <w:lang w:val="kk-KZ" w:eastAsia="kk-KZ"/>
        </w:rPr>
        <w:t>тәулікке) есебінен жүргізіледі. Графикті жинақтау, ең жоғаргы өтімді 20...25</w:t>
      </w:r>
      <w:r w:rsidRPr="00C0485E">
        <w:rPr>
          <w:rFonts w:ascii="Times New Roman" w:eastAsia="Times New Roman" w:hAnsi="Times New Roman" w:cs="Times New Roman"/>
          <w:sz w:val="28"/>
          <w:szCs w:val="28"/>
          <w:lang w:val="kk-KZ" w:eastAsia="ru-RU"/>
        </w:rPr>
        <w:t xml:space="preserve"> </w:t>
      </w:r>
      <w:r w:rsidRPr="00C0485E">
        <w:rPr>
          <w:rFonts w:ascii="Times New Roman" w:eastAsia="Times New Roman" w:hAnsi="Times New Roman" w:cs="Times New Roman"/>
          <w:color w:val="000000"/>
          <w:sz w:val="28"/>
          <w:szCs w:val="28"/>
          <w:lang w:val="kk-KZ" w:eastAsia="kk-KZ"/>
        </w:rPr>
        <w:t>пайызға және одан көпке азайтуға мүмкіндік береді.</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color w:val="000000"/>
          <w:sz w:val="28"/>
          <w:szCs w:val="28"/>
          <w:lang w:val="kk-KZ" w:eastAsia="kk-KZ"/>
        </w:rPr>
        <w:lastRenderedPageBreak/>
        <w:t>Жобалау кезінде ауыспалы егіс алқаптарының ауданы алдын-ала белгісіз болған жагдайда гидромодуль  графигін тұрғызады.</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color w:val="000000"/>
          <w:sz w:val="28"/>
          <w:szCs w:val="28"/>
          <w:lang w:val="kk-KZ" w:eastAsia="kk-KZ"/>
        </w:rPr>
        <w:t>Гидромодуль дегеніміз бір гектар суғармалы алкапқа уақьт бірлігі (секунд) ішінде берілетін су мөлшері (л/с), ол мына теңдік арқылы</w:t>
      </w:r>
    </w:p>
    <w:p w:rsidR="00182FED" w:rsidRPr="00C0485E" w:rsidRDefault="00182FED" w:rsidP="00182FED">
      <w:pPr>
        <w:spacing w:after="0" w:line="240" w:lineRule="auto"/>
        <w:ind w:left="1134" w:right="850"/>
        <w:jc w:val="both"/>
        <w:rPr>
          <w:rFonts w:ascii="Times New Roman" w:eastAsia="Times New Roman" w:hAnsi="Times New Roman" w:cs="Times New Roman"/>
          <w:color w:val="000000"/>
          <w:sz w:val="28"/>
          <w:szCs w:val="28"/>
          <w:lang w:val="kk-KZ" w:eastAsia="kk-KZ"/>
        </w:rPr>
      </w:pPr>
      <w:r w:rsidRPr="00C0485E">
        <w:rPr>
          <w:rFonts w:ascii="Times New Roman" w:eastAsia="Times New Roman" w:hAnsi="Times New Roman" w:cs="Times New Roman"/>
          <w:color w:val="000000"/>
          <w:sz w:val="28"/>
          <w:szCs w:val="28"/>
          <w:lang w:val="kk-KZ" w:eastAsia="kk-KZ"/>
        </w:rPr>
        <w:t>есептеліп шығарылады:</w:t>
      </w: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m:oMathPara>
        <m:oMath>
          <m:r>
            <w:rPr>
              <w:rFonts w:ascii="Cambria Math" w:eastAsia="Times New Roman" w:hAnsi="Cambria Math" w:cs="Times New Roman"/>
              <w:sz w:val="28"/>
              <w:szCs w:val="28"/>
              <w:lang w:val="kk-KZ" w:eastAsia="ru-RU"/>
            </w:rPr>
            <m:t>q=</m:t>
          </m:r>
          <m:f>
            <m:fPr>
              <m:ctrlPr>
                <w:rPr>
                  <w:rFonts w:ascii="Cambria Math" w:eastAsia="Times New Roman" w:hAnsi="Cambria Math" w:cs="Times New Roman"/>
                  <w:i/>
                  <w:sz w:val="28"/>
                  <w:szCs w:val="28"/>
                  <w:lang w:val="kk-KZ" w:eastAsia="ru-RU"/>
                </w:rPr>
              </m:ctrlPr>
            </m:fPr>
            <m:num>
              <m:r>
                <w:rPr>
                  <w:rFonts w:ascii="Cambria Math" w:eastAsia="Times New Roman" w:hAnsi="Cambria Math" w:cs="Times New Roman"/>
                  <w:sz w:val="28"/>
                  <w:szCs w:val="28"/>
                  <w:lang w:val="kk-KZ" w:eastAsia="ru-RU"/>
                </w:rPr>
                <m:t>α×m</m:t>
              </m:r>
            </m:num>
            <m:den>
              <m:r>
                <w:rPr>
                  <w:rFonts w:ascii="Cambria Math" w:eastAsia="Times New Roman" w:hAnsi="Cambria Math" w:cs="Times New Roman"/>
                  <w:sz w:val="28"/>
                  <w:szCs w:val="28"/>
                  <w:lang w:val="kk-KZ" w:eastAsia="ru-RU"/>
                </w:rPr>
                <m:t>86.4t</m:t>
              </m:r>
            </m:den>
          </m:f>
        </m:oMath>
      </m:oMathPara>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color w:val="000000"/>
          <w:sz w:val="28"/>
          <w:szCs w:val="28"/>
          <w:lang w:val="kk-KZ" w:eastAsia="kk-KZ"/>
        </w:rPr>
        <w:t xml:space="preserve">мұнда </w:t>
      </w:r>
      <w:r w:rsidRPr="00C0485E">
        <w:rPr>
          <w:rFonts w:ascii="Times New Roman" w:eastAsia="Times New Roman" w:hAnsi="Times New Roman" w:cs="Times New Roman"/>
          <w:color w:val="000000"/>
          <w:sz w:val="28"/>
          <w:szCs w:val="28"/>
          <w:lang w:val="kk-KZ" w:eastAsia="kk-KZ"/>
        </w:rPr>
        <w:tab/>
      </w:r>
      <w:r w:rsidRPr="00C0485E">
        <w:rPr>
          <w:rFonts w:ascii="Times New Roman" w:eastAsia="Times New Roman" w:hAnsi="Times New Roman" w:cs="Times New Roman"/>
          <w:i/>
          <w:iCs/>
          <w:color w:val="000000"/>
          <w:spacing w:val="-20"/>
          <w:sz w:val="28"/>
          <w:szCs w:val="28"/>
          <w:lang w:val="kk-KZ"/>
        </w:rPr>
        <w:t xml:space="preserve">q - </w:t>
      </w:r>
      <w:r w:rsidRPr="00C0485E">
        <w:rPr>
          <w:rFonts w:ascii="Times New Roman" w:eastAsia="Times New Roman" w:hAnsi="Times New Roman" w:cs="Times New Roman"/>
          <w:i/>
          <w:iCs/>
          <w:color w:val="000000"/>
          <w:spacing w:val="-20"/>
          <w:sz w:val="28"/>
          <w:szCs w:val="28"/>
          <w:lang w:val="kk-KZ" w:eastAsia="kk-KZ"/>
        </w:rPr>
        <w:t>гидромодулъ, л/с-га;</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i/>
          <w:iCs/>
          <w:color w:val="000000"/>
          <w:spacing w:val="-20"/>
          <w:sz w:val="28"/>
          <w:szCs w:val="28"/>
          <w:lang w:val="kk-KZ" w:eastAsia="kk-KZ"/>
        </w:rPr>
      </w:pPr>
      <w:r w:rsidRPr="00C0485E">
        <w:rPr>
          <w:rFonts w:ascii="Times New Roman" w:eastAsia="Times New Roman" w:hAnsi="Times New Roman" w:cs="Times New Roman"/>
          <w:i/>
          <w:iCs/>
          <w:color w:val="000000"/>
          <w:spacing w:val="-20"/>
          <w:sz w:val="28"/>
          <w:szCs w:val="28"/>
          <w:lang w:val="kk-KZ"/>
        </w:rPr>
        <w:t xml:space="preserve">a - </w:t>
      </w:r>
      <w:r w:rsidRPr="00C0485E">
        <w:rPr>
          <w:rFonts w:ascii="Times New Roman" w:eastAsia="Times New Roman" w:hAnsi="Times New Roman" w:cs="Times New Roman"/>
          <w:i/>
          <w:iCs/>
          <w:color w:val="000000"/>
          <w:spacing w:val="-20"/>
          <w:sz w:val="28"/>
          <w:szCs w:val="28"/>
          <w:lang w:val="kk-KZ" w:eastAsia="kk-KZ"/>
        </w:rPr>
        <w:t xml:space="preserve">дақылдыц ауыспапы егістіктегі үлесі; </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i/>
          <w:iCs/>
          <w:color w:val="000000"/>
          <w:spacing w:val="-20"/>
          <w:sz w:val="28"/>
          <w:szCs w:val="28"/>
          <w:lang w:val="kk-KZ" w:eastAsia="kk-KZ"/>
        </w:rPr>
        <w:t>т - сугару нормасы</w:t>
      </w:r>
      <w:r w:rsidRPr="00C0485E">
        <w:rPr>
          <w:rFonts w:ascii="Times New Roman" w:eastAsia="Times New Roman" w:hAnsi="Times New Roman" w:cs="Times New Roman"/>
          <w:color w:val="000000"/>
          <w:sz w:val="28"/>
          <w:szCs w:val="28"/>
          <w:lang w:val="kk-KZ" w:eastAsia="kk-KZ"/>
        </w:rPr>
        <w:t xml:space="preserve">, </w:t>
      </w:r>
      <w:r w:rsidRPr="00C0485E">
        <w:rPr>
          <w:rFonts w:ascii="Times New Roman" w:eastAsia="Times New Roman" w:hAnsi="Times New Roman" w:cs="Times New Roman"/>
          <w:i/>
          <w:iCs/>
          <w:color w:val="000000"/>
          <w:spacing w:val="-20"/>
          <w:sz w:val="28"/>
          <w:szCs w:val="28"/>
          <w:lang w:val="kk-KZ" w:eastAsia="kk-KZ"/>
        </w:rPr>
        <w:t>м</w:t>
      </w:r>
      <w:r w:rsidRPr="00C0485E">
        <w:rPr>
          <w:rFonts w:ascii="Times New Roman" w:eastAsia="Times New Roman" w:hAnsi="Times New Roman" w:cs="Times New Roman"/>
          <w:i/>
          <w:iCs/>
          <w:color w:val="000000"/>
          <w:spacing w:val="-20"/>
          <w:sz w:val="28"/>
          <w:szCs w:val="28"/>
          <w:vertAlign w:val="superscript"/>
          <w:lang w:val="kk-KZ" w:eastAsia="kk-KZ"/>
        </w:rPr>
        <w:t>3</w:t>
      </w:r>
      <w:r w:rsidRPr="00C0485E">
        <w:rPr>
          <w:rFonts w:ascii="Times New Roman" w:eastAsia="Times New Roman" w:hAnsi="Times New Roman" w:cs="Times New Roman"/>
          <w:i/>
          <w:iCs/>
          <w:color w:val="000000"/>
          <w:spacing w:val="-20"/>
          <w:sz w:val="28"/>
          <w:szCs w:val="28"/>
          <w:lang w:val="kk-KZ" w:eastAsia="kk-KZ"/>
        </w:rPr>
        <w:t>/га;</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i/>
          <w:iCs/>
          <w:color w:val="000000"/>
          <w:spacing w:val="-20"/>
          <w:sz w:val="28"/>
          <w:szCs w:val="28"/>
          <w:lang w:val="kk-KZ"/>
        </w:rPr>
        <w:t xml:space="preserve">J </w:t>
      </w:r>
      <w:r w:rsidRPr="00C0485E">
        <w:rPr>
          <w:rFonts w:ascii="Times New Roman" w:eastAsia="Times New Roman" w:hAnsi="Times New Roman" w:cs="Times New Roman"/>
          <w:i/>
          <w:iCs/>
          <w:color w:val="000000"/>
          <w:spacing w:val="-20"/>
          <w:sz w:val="28"/>
          <w:szCs w:val="28"/>
          <w:lang w:val="kk-KZ" w:eastAsia="kk-KZ"/>
        </w:rPr>
        <w:t>- суғару кезенінің үзақтыгы, тәулік;</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i/>
          <w:iCs/>
          <w:color w:val="000000"/>
          <w:spacing w:val="-20"/>
          <w:sz w:val="28"/>
          <w:szCs w:val="28"/>
          <w:lang w:val="kk-KZ" w:eastAsia="kk-KZ"/>
        </w:rPr>
      </w:pPr>
      <w:r w:rsidRPr="00C0485E">
        <w:rPr>
          <w:rFonts w:ascii="Times New Roman" w:eastAsia="Times New Roman" w:hAnsi="Times New Roman" w:cs="Times New Roman"/>
          <w:i/>
          <w:iCs/>
          <w:color w:val="000000"/>
          <w:spacing w:val="40"/>
          <w:sz w:val="28"/>
          <w:szCs w:val="28"/>
          <w:lang w:val="kk-KZ" w:eastAsia="kk-KZ"/>
        </w:rPr>
        <w:t>86,4-</w:t>
      </w:r>
      <w:r w:rsidRPr="00C0485E">
        <w:rPr>
          <w:rFonts w:ascii="Times New Roman" w:eastAsia="Times New Roman" w:hAnsi="Times New Roman" w:cs="Times New Roman"/>
          <w:i/>
          <w:iCs/>
          <w:color w:val="000000"/>
          <w:spacing w:val="-20"/>
          <w:sz w:val="28"/>
          <w:szCs w:val="28"/>
          <w:lang w:val="kk-KZ" w:eastAsia="kk-KZ"/>
        </w:rPr>
        <w:t xml:space="preserve"> тәуліктегі секунд санын ескеретін коэффициент.</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color w:val="000000"/>
          <w:sz w:val="28"/>
          <w:szCs w:val="28"/>
          <w:lang w:val="kk-KZ" w:eastAsia="kk-KZ"/>
        </w:rPr>
        <w:t>Гидромодульдің есепті ординаталары бойынша әрбір дақыл үшін график тұрғызады ол жинақталған мемесе жинақталмаған болуы мүмкін (сурет 3.6). Жинақтау тәртібі суғару графиктеріндегідей.</w:t>
      </w:r>
    </w:p>
    <w:p w:rsidR="00182FED" w:rsidRPr="00C0485E" w:rsidRDefault="00182FED" w:rsidP="00182FED">
      <w:pPr>
        <w:spacing w:after="0" w:line="240" w:lineRule="auto"/>
        <w:ind w:left="1134" w:right="850"/>
        <w:jc w:val="both"/>
        <w:rPr>
          <w:rFonts w:ascii="Times New Roman" w:eastAsia="Times New Roman" w:hAnsi="Times New Roman" w:cs="Times New Roman"/>
          <w:color w:val="000000"/>
          <w:sz w:val="28"/>
          <w:szCs w:val="28"/>
          <w:lang w:val="kk-KZ" w:eastAsia="kk-KZ"/>
        </w:rPr>
      </w:pPr>
      <w:r w:rsidRPr="00C0485E">
        <w:rPr>
          <w:rFonts w:ascii="Times New Roman" w:eastAsia="Times New Roman" w:hAnsi="Times New Roman" w:cs="Times New Roman"/>
          <w:color w:val="000000"/>
          <w:sz w:val="28"/>
          <w:szCs w:val="28"/>
          <w:lang w:val="kk-KZ" w:eastAsia="kk-KZ"/>
        </w:rPr>
        <w:t>Жаңбырлатып суғару жағдайында гидромодульдің графигін гұрғызу үшін суғару кезенің (</w:t>
      </w:r>
      <m:oMath>
        <m:r>
          <w:rPr>
            <w:rFonts w:ascii="Cambria Math" w:eastAsia="Times New Roman" w:hAnsi="Cambria Math" w:cs="Times New Roman"/>
            <w:sz w:val="28"/>
            <w:szCs w:val="28"/>
            <w:lang w:val="kk-KZ" w:eastAsia="ru-RU"/>
          </w:rPr>
          <m:t>t</m:t>
        </m:r>
      </m:oMath>
      <w:r w:rsidRPr="00C0485E">
        <w:rPr>
          <w:rFonts w:ascii="Times New Roman" w:eastAsia="Times New Roman" w:hAnsi="Times New Roman" w:cs="Times New Roman"/>
          <w:color w:val="000000"/>
          <w:sz w:val="28"/>
          <w:szCs w:val="28"/>
          <w:lang w:val="kk-KZ" w:eastAsia="kk-KZ"/>
        </w:rPr>
        <w:t>) мыма формуламен аныктайды:</w:t>
      </w: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m:oMathPara>
        <m:oMath>
          <m:r>
            <w:rPr>
              <w:rFonts w:ascii="Cambria Math" w:eastAsia="Times New Roman" w:hAnsi="Cambria Math" w:cs="Times New Roman"/>
              <w:sz w:val="28"/>
              <w:szCs w:val="28"/>
              <w:lang w:val="kk-KZ" w:eastAsia="ru-RU"/>
            </w:rPr>
            <m:t>t=</m:t>
          </m:r>
          <m:f>
            <m:fPr>
              <m:ctrlPr>
                <w:rPr>
                  <w:rFonts w:ascii="Cambria Math" w:eastAsia="Times New Roman" w:hAnsi="Cambria Math" w:cs="Times New Roman"/>
                  <w:i/>
                  <w:sz w:val="28"/>
                  <w:szCs w:val="28"/>
                  <w:lang w:val="kk-KZ" w:eastAsia="ru-RU"/>
                </w:rPr>
              </m:ctrlPr>
            </m:fPr>
            <m:num>
              <m:r>
                <w:rPr>
                  <w:rFonts w:ascii="Cambria Math" w:eastAsia="Times New Roman" w:hAnsi="Cambria Math" w:cs="Times New Roman"/>
                  <w:sz w:val="28"/>
                  <w:szCs w:val="28"/>
                  <w:lang w:val="kk-KZ" w:eastAsia="ru-RU"/>
                </w:rPr>
                <m:t>m</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F</m:t>
                  </m:r>
                </m:e>
                <m:sub>
                  <m:r>
                    <w:rPr>
                      <w:rFonts w:ascii="Cambria Math" w:eastAsia="Times New Roman" w:hAnsi="Cambria Math" w:cs="Times New Roman"/>
                      <w:sz w:val="28"/>
                      <w:szCs w:val="28"/>
                      <w:lang w:val="kk-KZ" w:eastAsia="ru-RU"/>
                    </w:rPr>
                    <m:t>m</m:t>
                  </m:r>
                </m:sub>
              </m:sSub>
            </m:num>
            <m:den>
              <m:r>
                <w:rPr>
                  <w:rFonts w:ascii="Cambria Math" w:eastAsia="Times New Roman" w:hAnsi="Cambria Math" w:cs="Times New Roman"/>
                  <w:sz w:val="28"/>
                  <w:szCs w:val="28"/>
                  <w:lang w:val="kk-KZ" w:eastAsia="ru-RU"/>
                </w:rPr>
                <m:t>86.4Σ</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Q</m:t>
                  </m:r>
                </m:e>
                <m:sub>
                  <m:r>
                    <w:rPr>
                      <w:rFonts w:ascii="Cambria Math" w:eastAsia="Times New Roman" w:hAnsi="Cambria Math" w:cs="Times New Roman"/>
                      <w:sz w:val="28"/>
                      <w:szCs w:val="28"/>
                      <w:lang w:val="kk-KZ" w:eastAsia="ru-RU"/>
                    </w:rPr>
                    <m:t>m</m:t>
                  </m:r>
                </m:sub>
              </m:sSub>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K</m:t>
                  </m:r>
                </m:e>
                <m:sub>
                  <m:r>
                    <w:rPr>
                      <w:rFonts w:ascii="Cambria Math" w:eastAsia="Times New Roman" w:hAnsi="Cambria Math" w:cs="Times New Roman"/>
                      <w:sz w:val="28"/>
                      <w:szCs w:val="28"/>
                      <w:lang w:val="kk-KZ" w:eastAsia="ru-RU"/>
                    </w:rPr>
                    <m:t>ya</m:t>
                  </m:r>
                </m:sub>
              </m:sSub>
              <m:r>
                <w:rPr>
                  <w:rFonts w:ascii="Cambria Math" w:eastAsia="Times New Roman" w:hAnsi="Cambria Math" w:cs="Times New Roman"/>
                  <w:sz w:val="28"/>
                  <w:szCs w:val="28"/>
                  <w:lang w:val="kk-KZ" w:eastAsia="ru-RU"/>
                </w:rPr>
                <m:t>β</m:t>
              </m:r>
            </m:den>
          </m:f>
        </m:oMath>
      </m:oMathPara>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hanging="1416"/>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i/>
          <w:iCs/>
          <w:color w:val="000000"/>
          <w:spacing w:val="-20"/>
          <w:sz w:val="28"/>
          <w:szCs w:val="28"/>
          <w:lang w:val="kk-KZ" w:eastAsia="kk-KZ"/>
        </w:rPr>
        <w:t>мұнда</w:t>
      </w:r>
      <w:r w:rsidRPr="00C0485E">
        <w:rPr>
          <w:rFonts w:ascii="Times New Roman" w:eastAsia="Times New Roman" w:hAnsi="Times New Roman" w:cs="Times New Roman"/>
          <w:i/>
          <w:iCs/>
          <w:color w:val="000000"/>
          <w:spacing w:val="-20"/>
          <w:sz w:val="28"/>
          <w:szCs w:val="28"/>
          <w:lang w:val="kk-KZ" w:eastAsia="kk-KZ"/>
        </w:rPr>
        <w:tab/>
      </w:r>
      <m:oMath>
        <m:r>
          <w:rPr>
            <w:rFonts w:ascii="Cambria Math" w:eastAsia="Times New Roman" w:hAnsi="Cambria Math" w:cs="Times New Roman"/>
            <w:sz w:val="28"/>
            <w:szCs w:val="28"/>
            <w:lang w:val="kk-KZ" w:eastAsia="ru-RU"/>
          </w:rPr>
          <m:t>Σ</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Q</m:t>
            </m:r>
          </m:e>
          <m:sub>
            <m:r>
              <w:rPr>
                <w:rFonts w:ascii="Cambria Math" w:eastAsia="Times New Roman" w:hAnsi="Cambria Math" w:cs="Times New Roman"/>
                <w:sz w:val="28"/>
                <w:szCs w:val="28"/>
                <w:lang w:val="kk-KZ" w:eastAsia="ru-RU"/>
              </w:rPr>
              <m:t>m</m:t>
            </m:r>
          </m:sub>
        </m:sSub>
        <m:r>
          <w:rPr>
            <w:rFonts w:ascii="Cambria Math" w:eastAsia="Times New Roman" w:hAnsi="Cambria Math" w:cs="Times New Roman"/>
            <w:sz w:val="28"/>
            <w:szCs w:val="28"/>
            <w:lang w:val="kk-KZ" w:eastAsia="ru-RU"/>
          </w:rPr>
          <m:t xml:space="preserve">- </m:t>
        </m:r>
      </m:oMath>
      <w:r w:rsidRPr="00C0485E">
        <w:rPr>
          <w:rFonts w:ascii="Times New Roman" w:eastAsia="Times New Roman" w:hAnsi="Times New Roman" w:cs="Times New Roman"/>
          <w:i/>
          <w:sz w:val="28"/>
          <w:szCs w:val="28"/>
          <w:lang w:val="kk-KZ" w:eastAsia="ru-RU"/>
        </w:rPr>
        <w:t xml:space="preserve">бір танапта бір мезгілде жұмыс істейтін </w:t>
      </w:r>
      <w:r w:rsidRPr="00C0485E">
        <w:rPr>
          <w:rFonts w:ascii="Times New Roman" w:eastAsia="Times New Roman" w:hAnsi="Times New Roman" w:cs="Times New Roman"/>
          <w:i/>
          <w:iCs/>
          <w:color w:val="000000"/>
          <w:spacing w:val="-20"/>
          <w:sz w:val="28"/>
          <w:szCs w:val="28"/>
          <w:lang w:val="kk-KZ" w:eastAsia="kk-KZ"/>
        </w:rPr>
        <w:t>жаңбырлатқыш машиналардың жиынтъқ отімі;</w:t>
      </w: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m:oMath>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K</m:t>
            </m:r>
          </m:e>
          <m:sub>
            <m:r>
              <w:rPr>
                <w:rFonts w:ascii="Cambria Math" w:eastAsia="Times New Roman" w:hAnsi="Cambria Math" w:cs="Times New Roman"/>
                <w:sz w:val="28"/>
                <w:szCs w:val="28"/>
                <w:lang w:val="kk-KZ" w:eastAsia="ru-RU"/>
              </w:rPr>
              <m:t>ya</m:t>
            </m:r>
          </m:sub>
        </m:sSub>
      </m:oMath>
      <w:r w:rsidRPr="00C0485E">
        <w:rPr>
          <w:rFonts w:ascii="Times New Roman" w:eastAsia="Times New Roman" w:hAnsi="Times New Roman" w:cs="Times New Roman"/>
          <w:i/>
          <w:iCs/>
          <w:color w:val="000000"/>
          <w:spacing w:val="-20"/>
          <w:sz w:val="28"/>
          <w:szCs w:val="28"/>
          <w:lang w:val="kk-KZ"/>
        </w:rPr>
        <w:t xml:space="preserve"> </w:t>
      </w:r>
      <w:r w:rsidRPr="00C0485E">
        <w:rPr>
          <w:rFonts w:ascii="Times New Roman" w:eastAsia="Times New Roman" w:hAnsi="Times New Roman" w:cs="Times New Roman"/>
          <w:i/>
          <w:iCs/>
          <w:color w:val="000000"/>
          <w:spacing w:val="-20"/>
          <w:sz w:val="28"/>
          <w:szCs w:val="28"/>
          <w:lang w:val="kk-KZ" w:eastAsia="kk-KZ"/>
        </w:rPr>
        <w:t>- жаңбырлатқыш мошинаның тәулік ішінде жұмыс уақытын пайдалану коэффициенті</w:t>
      </w:r>
      <w:r w:rsidRPr="00C0485E">
        <w:rPr>
          <w:rFonts w:ascii="Times New Roman" w:eastAsia="Times New Roman" w:hAnsi="Times New Roman" w:cs="Times New Roman"/>
          <w:color w:val="000000"/>
          <w:sz w:val="28"/>
          <w:szCs w:val="28"/>
          <w:lang w:val="kk-KZ" w:eastAsia="kk-KZ"/>
        </w:rPr>
        <w:t>,</w:t>
      </w:r>
    </w:p>
    <w:p w:rsidR="00182FED" w:rsidRPr="00C0485E" w:rsidRDefault="00182FED" w:rsidP="00182FED">
      <w:pPr>
        <w:spacing w:after="0" w:line="240" w:lineRule="auto"/>
        <w:ind w:left="1134" w:right="850"/>
        <w:jc w:val="both"/>
        <w:rPr>
          <w:rFonts w:ascii="Times New Roman" w:eastAsia="Times New Roman" w:hAnsi="Times New Roman" w:cs="Times New Roman"/>
          <w:i/>
          <w:iCs/>
          <w:color w:val="000000"/>
          <w:spacing w:val="-20"/>
          <w:sz w:val="28"/>
          <w:szCs w:val="28"/>
          <w:lang w:val="kk-KZ" w:eastAsia="kk-KZ"/>
        </w:rPr>
      </w:pPr>
      <m:oMath>
        <m:r>
          <w:rPr>
            <w:rFonts w:ascii="Cambria Math" w:eastAsia="Times New Roman" w:hAnsi="Cambria Math" w:cs="Times New Roman"/>
            <w:sz w:val="28"/>
            <w:szCs w:val="28"/>
            <w:lang w:val="kk-KZ" w:eastAsia="ru-RU"/>
          </w:rPr>
          <m:t>β</m:t>
        </m:r>
      </m:oMath>
      <w:r w:rsidRPr="00C0485E">
        <w:rPr>
          <w:rFonts w:ascii="Times New Roman" w:eastAsia="Times New Roman" w:hAnsi="Times New Roman" w:cs="Times New Roman"/>
          <w:color w:val="000000"/>
          <w:sz w:val="28"/>
          <w:szCs w:val="28"/>
          <w:lang w:val="kk-KZ" w:eastAsia="kk-KZ"/>
        </w:rPr>
        <w:t xml:space="preserve"> - </w:t>
      </w:r>
      <w:r w:rsidRPr="00C0485E">
        <w:rPr>
          <w:rFonts w:ascii="Times New Roman" w:eastAsia="Times New Roman" w:hAnsi="Times New Roman" w:cs="Times New Roman"/>
          <w:i/>
          <w:iCs/>
          <w:color w:val="000000"/>
          <w:spacing w:val="-20"/>
          <w:sz w:val="28"/>
          <w:szCs w:val="28"/>
          <w:lang w:val="kk-KZ" w:eastAsia="kk-KZ"/>
        </w:rPr>
        <w:t>жаңбырлатқыш мишинаның тәулік ішіндегі жұмыс істеу узақтығын бейнелейтін коэффициент</w:t>
      </w:r>
      <w:r w:rsidRPr="00C0485E">
        <w:rPr>
          <w:rFonts w:ascii="Times New Roman" w:eastAsia="Times New Roman" w:hAnsi="Times New Roman" w:cs="Times New Roman"/>
          <w:color w:val="000000"/>
          <w:sz w:val="28"/>
          <w:szCs w:val="28"/>
          <w:lang w:val="kk-KZ" w:eastAsia="kk-KZ"/>
        </w:rPr>
        <w:t xml:space="preserve">. </w:t>
      </w:r>
      <w:r w:rsidRPr="00C0485E">
        <w:rPr>
          <w:rFonts w:ascii="Times New Roman" w:eastAsia="Times New Roman" w:hAnsi="Times New Roman" w:cs="Times New Roman"/>
          <w:color w:val="000000"/>
          <w:sz w:val="28"/>
          <w:szCs w:val="28"/>
          <w:lang w:val="kk-KZ" w:eastAsia="kk-KZ"/>
        </w:rPr>
        <w:tab/>
      </w:r>
      <m:oMath>
        <m:r>
          <w:rPr>
            <w:rFonts w:ascii="Cambria Math" w:eastAsia="Times New Roman" w:hAnsi="Cambria Math" w:cs="Times New Roman"/>
            <w:sz w:val="28"/>
            <w:szCs w:val="28"/>
            <w:lang w:val="kk-KZ" w:eastAsia="ru-RU"/>
          </w:rPr>
          <m:t>β</m:t>
        </m:r>
      </m:oMath>
      <w:r w:rsidRPr="00C0485E">
        <w:rPr>
          <w:rFonts w:ascii="Times New Roman" w:eastAsia="Times New Roman" w:hAnsi="Times New Roman" w:cs="Times New Roman"/>
          <w:color w:val="000000"/>
          <w:sz w:val="28"/>
          <w:szCs w:val="28"/>
          <w:lang w:val="kk-KZ" w:eastAsia="kk-KZ"/>
        </w:rPr>
        <w:t>=</w:t>
      </w:r>
      <w:r w:rsidRPr="00C0485E">
        <w:rPr>
          <w:rFonts w:ascii="Times New Roman" w:eastAsia="Times New Roman" w:hAnsi="Times New Roman" w:cs="Times New Roman"/>
          <w:i/>
          <w:iCs/>
          <w:color w:val="000000"/>
          <w:spacing w:val="-20"/>
          <w:sz w:val="28"/>
          <w:szCs w:val="28"/>
          <w:lang w:val="kk-KZ" w:eastAsia="kk-KZ"/>
        </w:rPr>
        <w:t xml:space="preserve">п/24, </w:t>
      </w:r>
    </w:p>
    <w:p w:rsidR="00182FED" w:rsidRPr="00C0485E" w:rsidRDefault="00182FED" w:rsidP="00182FED">
      <w:pPr>
        <w:spacing w:after="0" w:line="240" w:lineRule="auto"/>
        <w:ind w:left="1134" w:right="850"/>
        <w:jc w:val="both"/>
        <w:rPr>
          <w:rFonts w:ascii="Times New Roman" w:eastAsia="Times New Roman" w:hAnsi="Times New Roman" w:cs="Times New Roman"/>
          <w:i/>
          <w:iCs/>
          <w:color w:val="000000"/>
          <w:spacing w:val="-20"/>
          <w:sz w:val="28"/>
          <w:szCs w:val="28"/>
          <w:lang w:val="kk-KZ" w:eastAsia="kk-KZ"/>
        </w:rPr>
      </w:pPr>
      <w:r w:rsidRPr="00C0485E">
        <w:rPr>
          <w:rFonts w:ascii="Times New Roman" w:eastAsia="Times New Roman" w:hAnsi="Times New Roman" w:cs="Times New Roman"/>
          <w:i/>
          <w:iCs/>
          <w:color w:val="000000"/>
          <w:spacing w:val="-20"/>
          <w:sz w:val="28"/>
          <w:szCs w:val="28"/>
          <w:lang w:val="kk-KZ" w:eastAsia="kk-KZ"/>
        </w:rPr>
        <w:t>п</w:t>
      </w:r>
      <w:r w:rsidRPr="00C0485E">
        <w:rPr>
          <w:rFonts w:ascii="Times New Roman" w:eastAsia="Times New Roman" w:hAnsi="Times New Roman" w:cs="Times New Roman"/>
          <w:color w:val="000000"/>
          <w:sz w:val="28"/>
          <w:szCs w:val="28"/>
          <w:lang w:val="kk-KZ" w:eastAsia="kk-KZ"/>
        </w:rPr>
        <w:t xml:space="preserve"> — </w:t>
      </w:r>
      <w:r w:rsidRPr="00C0485E">
        <w:rPr>
          <w:rFonts w:ascii="Times New Roman" w:eastAsia="Times New Roman" w:hAnsi="Times New Roman" w:cs="Times New Roman"/>
          <w:i/>
          <w:iCs/>
          <w:color w:val="000000"/>
          <w:spacing w:val="-20"/>
          <w:sz w:val="28"/>
          <w:szCs w:val="28"/>
          <w:lang w:val="kk-KZ" w:eastAsia="kk-KZ"/>
        </w:rPr>
        <w:t xml:space="preserve">машинанын бір тәуліктегі жұмыс сағатының саны, </w:t>
      </w:r>
    </w:p>
    <w:p w:rsidR="00182FED" w:rsidRPr="00C0485E" w:rsidRDefault="00182FED" w:rsidP="00182FED">
      <w:pPr>
        <w:spacing w:after="0" w:line="240" w:lineRule="auto"/>
        <w:ind w:left="1134" w:right="850"/>
        <w:jc w:val="both"/>
        <w:rPr>
          <w:rFonts w:ascii="Times New Roman" w:eastAsia="Times New Roman" w:hAnsi="Times New Roman" w:cs="Times New Roman"/>
          <w:i/>
          <w:iCs/>
          <w:color w:val="000000"/>
          <w:spacing w:val="-20"/>
          <w:sz w:val="28"/>
          <w:szCs w:val="28"/>
          <w:lang w:val="kk-KZ" w:eastAsia="kk-KZ"/>
        </w:rPr>
      </w:pPr>
      <w:r w:rsidRPr="00C0485E">
        <w:rPr>
          <w:rFonts w:ascii="Times New Roman" w:eastAsia="Times New Roman" w:hAnsi="Times New Roman" w:cs="Times New Roman"/>
          <w:i/>
          <w:iCs/>
          <w:color w:val="000000"/>
          <w:spacing w:val="-20"/>
          <w:sz w:val="28"/>
          <w:szCs w:val="28"/>
          <w:lang w:val="kk-KZ" w:eastAsia="kk-KZ"/>
        </w:rPr>
        <w:t>Ғ - танаптың нетто ауданы, га.</w:t>
      </w: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firstLine="708"/>
        <w:jc w:val="both"/>
        <w:rPr>
          <w:rFonts w:ascii="Times New Roman" w:eastAsia="Times New Roman" w:hAnsi="Times New Roman" w:cs="Times New Roman"/>
          <w:color w:val="000000"/>
          <w:sz w:val="28"/>
          <w:szCs w:val="28"/>
          <w:lang w:val="kk-KZ" w:eastAsia="kk-KZ"/>
        </w:rPr>
      </w:pPr>
      <w:r w:rsidRPr="00C0485E">
        <w:rPr>
          <w:rFonts w:ascii="Times New Roman" w:eastAsia="Times New Roman" w:hAnsi="Times New Roman" w:cs="Times New Roman"/>
          <w:color w:val="000000"/>
          <w:sz w:val="28"/>
          <w:szCs w:val="28"/>
          <w:lang w:val="kk-KZ" w:eastAsia="kk-KZ"/>
        </w:rPr>
        <w:t>Күріштің гидромодулі. Күріш алқабының суғару режимі екі кезеңмен: алғашқы сумен бастыру және атыздағы су қабатын ұстап тұрумен сипаталады.Алғашқы сумен бастыру кезеңі гидромодуль ординаталарының жоғары мәндерімен ерекшеленеді:</w:t>
      </w: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m:oMathPara>
        <m:oMath>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en-US" w:eastAsia="ru-RU"/>
                </w:rPr>
                <m:t>q</m:t>
              </m:r>
            </m:e>
            <m:sub>
              <m:r>
                <w:rPr>
                  <w:rFonts w:ascii="Cambria Math" w:eastAsia="Times New Roman" w:hAnsi="Cambria Math" w:cs="Times New Roman"/>
                  <w:sz w:val="28"/>
                  <w:szCs w:val="28"/>
                  <w:lang w:val="kk-KZ" w:eastAsia="ru-RU"/>
                </w:rPr>
                <m:t>1</m:t>
              </m:r>
            </m:sub>
          </m:sSub>
          <m:r>
            <w:rPr>
              <w:rFonts w:ascii="Cambria Math" w:eastAsia="Times New Roman" w:hAnsi="Cambria Math" w:cs="Times New Roman"/>
              <w:sz w:val="28"/>
              <w:szCs w:val="28"/>
              <w:lang w:val="kk-KZ" w:eastAsia="ru-RU"/>
            </w:rPr>
            <m:t>=0.116</m:t>
          </m:r>
          <m:d>
            <m:dPr>
              <m:ctrlPr>
                <w:rPr>
                  <w:rFonts w:ascii="Cambria Math" w:eastAsia="Times New Roman" w:hAnsi="Cambria Math" w:cs="Times New Roman"/>
                  <w:i/>
                  <w:sz w:val="28"/>
                  <w:szCs w:val="28"/>
                  <w:lang w:val="kk-KZ" w:eastAsia="ru-RU"/>
                </w:rPr>
              </m:ctrlPr>
            </m:dPr>
            <m:e>
              <m:f>
                <m:fPr>
                  <m:ctrlPr>
                    <w:rPr>
                      <w:rFonts w:ascii="Cambria Math" w:eastAsia="Times New Roman" w:hAnsi="Cambria Math" w:cs="Times New Roman"/>
                      <w:i/>
                      <w:sz w:val="28"/>
                      <w:szCs w:val="28"/>
                      <w:lang w:val="kk-KZ" w:eastAsia="ru-RU"/>
                    </w:rPr>
                  </m:ctrlPr>
                </m:fPr>
                <m:num>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W</m:t>
                      </m:r>
                    </m:e>
                    <m:sub>
                      <m:r>
                        <w:rPr>
                          <w:rFonts w:ascii="Cambria Math" w:eastAsia="Times New Roman" w:hAnsi="Cambria Math" w:cs="Times New Roman"/>
                          <w:sz w:val="28"/>
                          <w:szCs w:val="28"/>
                          <w:lang w:val="kk-KZ" w:eastAsia="ru-RU"/>
                        </w:rPr>
                        <m:t>b</m:t>
                      </m:r>
                    </m:sub>
                  </m:sSub>
                  <m:r>
                    <w:rPr>
                      <w:rFonts w:ascii="Cambria Math" w:eastAsia="Times New Roman" w:hAnsi="Cambria Math" w:cs="Times New Roman"/>
                      <w:sz w:val="28"/>
                      <w:szCs w:val="28"/>
                      <w:lang w:val="kk-KZ" w:eastAsia="ru-RU"/>
                    </w:rPr>
                    <m:t>+100</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h</m:t>
                      </m:r>
                    </m:e>
                    <m:sub>
                      <m:r>
                        <w:rPr>
                          <w:rFonts w:ascii="Cambria Math" w:eastAsia="Times New Roman" w:hAnsi="Cambria Math" w:cs="Times New Roman"/>
                          <w:sz w:val="28"/>
                          <w:szCs w:val="28"/>
                          <w:lang w:val="kk-KZ" w:eastAsia="ru-RU"/>
                        </w:rPr>
                        <m:t>1</m:t>
                      </m:r>
                    </m:sub>
                  </m:sSub>
                </m:num>
                <m:den>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t</m:t>
                      </m:r>
                    </m:e>
                    <m:sub>
                      <m:r>
                        <w:rPr>
                          <w:rFonts w:ascii="Cambria Math" w:eastAsia="Times New Roman" w:hAnsi="Cambria Math" w:cs="Times New Roman"/>
                          <w:sz w:val="28"/>
                          <w:szCs w:val="28"/>
                          <w:lang w:val="kk-KZ" w:eastAsia="ru-RU"/>
                        </w:rPr>
                        <m:t>1</m:t>
                      </m:r>
                    </m:sub>
                  </m:sSub>
                </m:den>
              </m:f>
              <m:r>
                <w:rPr>
                  <w:rFonts w:ascii="Cambria Math" w:eastAsia="Times New Roman" w:hAnsi="Cambria Math" w:cs="Times New Roman"/>
                  <w:sz w:val="28"/>
                  <w:szCs w:val="28"/>
                  <w:lang w:val="kk-KZ" w:eastAsia="ru-RU"/>
                </w:rPr>
                <m:t>+10</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E</m:t>
                  </m:r>
                </m:e>
                <m:sub>
                  <m:r>
                    <w:rPr>
                      <w:rFonts w:ascii="Cambria Math" w:eastAsia="Times New Roman" w:hAnsi="Cambria Math" w:cs="Times New Roman"/>
                      <w:sz w:val="28"/>
                      <w:szCs w:val="28"/>
                      <w:lang w:val="kk-KZ" w:eastAsia="ru-RU"/>
                    </w:rPr>
                    <m:t>1</m:t>
                  </m:r>
                </m:sub>
              </m:sSub>
            </m:e>
          </m:d>
        </m:oMath>
      </m:oMathPara>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sz w:val="28"/>
          <w:szCs w:val="28"/>
          <w:lang w:val="kk-KZ" w:eastAsia="ru-RU"/>
        </w:rPr>
        <w:lastRenderedPageBreak/>
        <w:tab/>
      </w:r>
    </w:p>
    <w:p w:rsidR="00182FED" w:rsidRPr="00C0485E" w:rsidRDefault="00182FED" w:rsidP="00182FED">
      <w:pPr>
        <w:spacing w:after="0" w:line="240" w:lineRule="auto"/>
        <w:ind w:left="1134" w:right="850" w:firstLine="708"/>
        <w:jc w:val="both"/>
        <w:rPr>
          <w:rFonts w:ascii="Times New Roman" w:eastAsia="Times New Roman" w:hAnsi="Times New Roman" w:cs="Times New Roman"/>
          <w:i/>
          <w:iCs/>
          <w:color w:val="000000"/>
          <w:spacing w:val="-10"/>
          <w:sz w:val="28"/>
          <w:szCs w:val="28"/>
          <w:lang w:val="kk-KZ" w:eastAsia="kk-KZ"/>
        </w:rPr>
      </w:pPr>
      <w:r w:rsidRPr="00C0485E">
        <w:rPr>
          <w:rFonts w:ascii="Times New Roman" w:eastAsia="Times New Roman" w:hAnsi="Times New Roman" w:cs="Times New Roman"/>
          <w:color w:val="000000"/>
          <w:sz w:val="28"/>
          <w:szCs w:val="28"/>
          <w:lang w:val="kk-KZ" w:eastAsia="kk-KZ"/>
        </w:rPr>
        <w:t xml:space="preserve">мұнда </w:t>
      </w:r>
      <w:r w:rsidRPr="00C0485E">
        <w:rPr>
          <w:rFonts w:ascii="Times New Roman" w:eastAsia="Times New Roman" w:hAnsi="Times New Roman" w:cs="Times New Roman"/>
          <w:color w:val="000000"/>
          <w:sz w:val="28"/>
          <w:szCs w:val="28"/>
          <w:lang w:val="kk-KZ" w:eastAsia="kk-KZ"/>
        </w:rPr>
        <w:tab/>
      </w:r>
      <m:oMath>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W</m:t>
            </m:r>
          </m:e>
          <m:sub>
            <m:r>
              <w:rPr>
                <w:rFonts w:ascii="Cambria Math" w:eastAsia="Times New Roman" w:hAnsi="Cambria Math" w:cs="Times New Roman"/>
                <w:sz w:val="28"/>
                <w:szCs w:val="28"/>
                <w:lang w:val="kk-KZ" w:eastAsia="ru-RU"/>
              </w:rPr>
              <m:t>b</m:t>
            </m:r>
          </m:sub>
        </m:sSub>
        <m:r>
          <w:rPr>
            <w:rFonts w:ascii="Cambria Math" w:eastAsia="Times New Roman" w:hAnsi="Cambria Math" w:cs="Times New Roman"/>
            <w:sz w:val="28"/>
            <w:szCs w:val="28"/>
            <w:lang w:val="kk-KZ" w:eastAsia="ru-RU"/>
          </w:rPr>
          <m:t>-</m:t>
        </m:r>
      </m:oMath>
      <w:r w:rsidRPr="00C0485E">
        <w:rPr>
          <w:rFonts w:ascii="Times New Roman" w:eastAsia="Times New Roman" w:hAnsi="Times New Roman" w:cs="Times New Roman"/>
          <w:i/>
          <w:iCs/>
          <w:color w:val="000000"/>
          <w:spacing w:val="-10"/>
          <w:sz w:val="28"/>
          <w:szCs w:val="28"/>
          <w:lang w:val="kk-KZ" w:eastAsia="kk-KZ"/>
        </w:rPr>
        <w:t>ауаландыру аймағындағы бастапқы ылғал қоры</w:t>
      </w:r>
      <w:r w:rsidRPr="00C0485E">
        <w:rPr>
          <w:rFonts w:ascii="Times New Roman" w:eastAsia="Times New Roman" w:hAnsi="Times New Roman" w:cs="Times New Roman"/>
          <w:color w:val="000000"/>
          <w:sz w:val="28"/>
          <w:szCs w:val="28"/>
          <w:lang w:val="kk-KZ" w:eastAsia="kk-KZ"/>
        </w:rPr>
        <w:t xml:space="preserve">, </w:t>
      </w:r>
      <w:r w:rsidRPr="00C0485E">
        <w:rPr>
          <w:rFonts w:ascii="Times New Roman" w:eastAsia="Times New Roman" w:hAnsi="Times New Roman" w:cs="Times New Roman"/>
          <w:i/>
          <w:iCs/>
          <w:color w:val="000000"/>
          <w:spacing w:val="-10"/>
          <w:sz w:val="28"/>
          <w:szCs w:val="28"/>
          <w:lang w:val="kk-KZ" w:eastAsia="kk-KZ"/>
        </w:rPr>
        <w:t xml:space="preserve">мм; </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i/>
          <w:iCs/>
          <w:color w:val="000000"/>
          <w:spacing w:val="-10"/>
          <w:sz w:val="28"/>
          <w:szCs w:val="28"/>
          <w:lang w:val="kk-KZ" w:eastAsia="kk-KZ"/>
        </w:rPr>
        <w:t>һ- атыздагы су қабаты, мм;</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m:oMath>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E</m:t>
            </m:r>
          </m:e>
          <m:sub>
            <m:r>
              <w:rPr>
                <w:rFonts w:ascii="Cambria Math" w:eastAsia="Times New Roman" w:hAnsi="Cambria Math" w:cs="Times New Roman"/>
                <w:sz w:val="28"/>
                <w:szCs w:val="28"/>
                <w:lang w:val="kk-KZ" w:eastAsia="ru-RU"/>
              </w:rPr>
              <m:t>1</m:t>
            </m:r>
          </m:sub>
        </m:sSub>
      </m:oMath>
      <w:r w:rsidRPr="00C0485E">
        <w:rPr>
          <w:rFonts w:ascii="Times New Roman" w:eastAsia="Times New Roman" w:hAnsi="Times New Roman" w:cs="Times New Roman"/>
          <w:i/>
          <w:iCs/>
          <w:color w:val="000000"/>
          <w:spacing w:val="-10"/>
          <w:sz w:val="28"/>
          <w:szCs w:val="28"/>
          <w:lang w:val="kk-KZ" w:eastAsia="kk-KZ"/>
        </w:rPr>
        <w:t>- егістік бетінен ылгалдың булануы, мм;</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i/>
          <w:iCs/>
          <w:color w:val="000000"/>
          <w:spacing w:val="-10"/>
          <w:sz w:val="28"/>
          <w:szCs w:val="28"/>
          <w:lang w:val="kk-KZ" w:eastAsia="kk-KZ"/>
        </w:rPr>
      </w:pPr>
      <m:oMath>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t</m:t>
            </m:r>
          </m:e>
          <m:sub>
            <m:r>
              <w:rPr>
                <w:rFonts w:ascii="Cambria Math" w:eastAsia="Times New Roman" w:hAnsi="Cambria Math" w:cs="Times New Roman"/>
                <w:sz w:val="28"/>
                <w:szCs w:val="28"/>
                <w:lang w:val="kk-KZ" w:eastAsia="ru-RU"/>
              </w:rPr>
              <m:t>1</m:t>
            </m:r>
          </m:sub>
        </m:sSub>
      </m:oMath>
      <w:r w:rsidRPr="00C0485E">
        <w:rPr>
          <w:rFonts w:ascii="Times New Roman" w:eastAsia="Times New Roman" w:hAnsi="Times New Roman" w:cs="Times New Roman"/>
          <w:i/>
          <w:iCs/>
          <w:color w:val="000000"/>
          <w:spacing w:val="-10"/>
          <w:sz w:val="28"/>
          <w:szCs w:val="28"/>
          <w:lang w:val="kk-KZ" w:eastAsia="kk-KZ"/>
        </w:rPr>
        <w:t>- кезеннің ұзақтыгы</w:t>
      </w:r>
      <w:r w:rsidRPr="00C0485E">
        <w:rPr>
          <w:rFonts w:ascii="Times New Roman" w:eastAsia="Times New Roman" w:hAnsi="Times New Roman" w:cs="Times New Roman"/>
          <w:color w:val="000000"/>
          <w:sz w:val="28"/>
          <w:szCs w:val="28"/>
          <w:lang w:val="kk-KZ" w:eastAsia="kk-KZ"/>
        </w:rPr>
        <w:t xml:space="preserve">, </w:t>
      </w:r>
      <w:r w:rsidRPr="00C0485E">
        <w:rPr>
          <w:rFonts w:ascii="Times New Roman" w:eastAsia="Times New Roman" w:hAnsi="Times New Roman" w:cs="Times New Roman"/>
          <w:i/>
          <w:iCs/>
          <w:color w:val="000000"/>
          <w:spacing w:val="-10"/>
          <w:sz w:val="28"/>
          <w:szCs w:val="28"/>
          <w:lang w:val="kk-KZ" w:eastAsia="kk-KZ"/>
        </w:rPr>
        <w:t>тәулік.</w:t>
      </w:r>
      <w:r w:rsidRPr="00C0485E">
        <w:rPr>
          <w:rFonts w:ascii="Times New Roman" w:eastAsia="Times New Roman" w:hAnsi="Times New Roman" w:cs="Times New Roman"/>
          <w:i/>
          <w:iCs/>
          <w:color w:val="000000"/>
          <w:spacing w:val="-10"/>
          <w:sz w:val="28"/>
          <w:szCs w:val="28"/>
          <w:lang w:val="kk-KZ" w:eastAsia="kk-KZ"/>
        </w:rPr>
        <w:tab/>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noProof/>
          <w:sz w:val="28"/>
          <w:szCs w:val="28"/>
          <w:lang w:eastAsia="ru-RU"/>
        </w:rPr>
        <w:drawing>
          <wp:inline distT="0" distB="0" distL="0" distR="0">
            <wp:extent cx="3870114" cy="5188585"/>
            <wp:effectExtent l="7302" t="0" r="4763" b="4762"/>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rot="5400000">
                      <a:off x="0" y="0"/>
                      <a:ext cx="3910420" cy="5242623"/>
                    </a:xfrm>
                    <a:prstGeom prst="rect">
                      <a:avLst/>
                    </a:prstGeom>
                    <a:noFill/>
                    <a:ln>
                      <a:noFill/>
                    </a:ln>
                  </pic:spPr>
                </pic:pic>
              </a:graphicData>
            </a:graphic>
          </wp:inline>
        </w:drawing>
      </w: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jc w:val="both"/>
        <w:rPr>
          <w:rFonts w:ascii="Times New Roman" w:eastAsia="Times New Roman" w:hAnsi="Times New Roman" w:cs="Times New Roman"/>
          <w:color w:val="000000"/>
          <w:sz w:val="28"/>
          <w:szCs w:val="28"/>
          <w:lang w:val="kk-KZ" w:eastAsia="kk-KZ"/>
        </w:rPr>
      </w:pPr>
      <w:r w:rsidRPr="00C0485E">
        <w:rPr>
          <w:rFonts w:ascii="Times New Roman" w:eastAsia="Times New Roman" w:hAnsi="Times New Roman" w:cs="Times New Roman"/>
          <w:color w:val="000000"/>
          <w:sz w:val="28"/>
          <w:szCs w:val="28"/>
          <w:lang w:val="kk-KZ" w:eastAsia="kk-KZ"/>
        </w:rPr>
        <w:t>СуретЗ.6. Гидромодульдің графигі:</w:t>
      </w:r>
    </w:p>
    <w:p w:rsidR="00182FED" w:rsidRPr="00C0485E" w:rsidRDefault="00182FED" w:rsidP="00182FED">
      <w:pPr>
        <w:spacing w:after="0" w:line="240" w:lineRule="auto"/>
        <w:ind w:left="1134" w:right="850"/>
        <w:jc w:val="both"/>
        <w:rPr>
          <w:rFonts w:ascii="Times New Roman" w:eastAsia="Times New Roman" w:hAnsi="Times New Roman" w:cs="Times New Roman"/>
          <w:color w:val="000000"/>
          <w:sz w:val="28"/>
          <w:szCs w:val="28"/>
          <w:lang w:val="kk-KZ" w:eastAsia="kk-KZ"/>
        </w:rPr>
      </w:pPr>
      <w:r w:rsidRPr="00C0485E">
        <w:rPr>
          <w:rFonts w:ascii="Times New Roman" w:eastAsia="Times New Roman" w:hAnsi="Times New Roman" w:cs="Times New Roman"/>
          <w:color w:val="000000"/>
          <w:sz w:val="28"/>
          <w:szCs w:val="28"/>
          <w:lang w:val="kk-KZ" w:eastAsia="kk-KZ"/>
        </w:rPr>
        <w:t xml:space="preserve"> а- жинақталмаған; б- жинакталған; 1-2 -жоңышқа; 3-4 күздік бидай; </w:t>
      </w:r>
    </w:p>
    <w:p w:rsidR="00182FED" w:rsidRPr="00C0485E" w:rsidRDefault="00182FED" w:rsidP="00182FED">
      <w:pPr>
        <w:spacing w:after="0" w:line="240" w:lineRule="auto"/>
        <w:ind w:left="1134" w:right="850"/>
        <w:jc w:val="both"/>
        <w:rPr>
          <w:rFonts w:ascii="Times New Roman" w:eastAsia="Times New Roman" w:hAnsi="Times New Roman" w:cs="Times New Roman"/>
          <w:color w:val="000000"/>
          <w:sz w:val="28"/>
          <w:szCs w:val="28"/>
          <w:lang w:val="kk-KZ" w:eastAsia="kk-KZ"/>
        </w:rPr>
      </w:pPr>
      <w:r w:rsidRPr="00C0485E">
        <w:rPr>
          <w:rFonts w:ascii="Times New Roman" w:eastAsia="Times New Roman" w:hAnsi="Times New Roman" w:cs="Times New Roman"/>
          <w:color w:val="000000"/>
          <w:sz w:val="28"/>
          <w:szCs w:val="28"/>
          <w:lang w:val="kk-KZ" w:eastAsia="kk-KZ"/>
        </w:rPr>
        <w:t xml:space="preserve">5-дәндік бұршақ және дәндік атыз бұршағы; </w:t>
      </w: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color w:val="000000"/>
          <w:sz w:val="28"/>
          <w:szCs w:val="28"/>
          <w:lang w:val="kk-KZ" w:eastAsia="kk-KZ"/>
        </w:rPr>
        <w:t>6-атыздық астықты бұршақ тұқымдастар;</w:t>
      </w:r>
    </w:p>
    <w:p w:rsidR="00182FED" w:rsidRPr="00C0485E" w:rsidRDefault="00182FED" w:rsidP="00182FED">
      <w:pPr>
        <w:spacing w:after="0" w:line="240" w:lineRule="auto"/>
        <w:ind w:left="1134" w:right="850"/>
        <w:jc w:val="both"/>
        <w:rPr>
          <w:rFonts w:ascii="Times New Roman" w:eastAsia="Times New Roman" w:hAnsi="Times New Roman" w:cs="Times New Roman"/>
          <w:color w:val="000000"/>
          <w:sz w:val="28"/>
          <w:szCs w:val="28"/>
          <w:lang w:val="kk-KZ" w:eastAsia="kk-KZ"/>
        </w:rPr>
      </w:pPr>
      <w:r w:rsidRPr="00C0485E">
        <w:rPr>
          <w:rFonts w:ascii="Times New Roman" w:eastAsia="Times New Roman" w:hAnsi="Times New Roman" w:cs="Times New Roman"/>
          <w:color w:val="000000"/>
          <w:sz w:val="28"/>
          <w:szCs w:val="28"/>
          <w:lang w:val="kk-KZ" w:eastAsia="kk-KZ"/>
        </w:rPr>
        <w:t>7-атыздық жоңышқа егісі.</w:t>
      </w: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firstLine="708"/>
        <w:jc w:val="both"/>
        <w:rPr>
          <w:rFonts w:ascii="Times New Roman" w:eastAsia="Times New Roman" w:hAnsi="Times New Roman" w:cs="Times New Roman"/>
          <w:color w:val="000000"/>
          <w:sz w:val="28"/>
          <w:szCs w:val="28"/>
          <w:lang w:val="kk-KZ" w:eastAsia="kk-KZ"/>
        </w:rPr>
      </w:pPr>
      <w:r w:rsidRPr="00C0485E">
        <w:rPr>
          <w:rFonts w:ascii="Times New Roman" w:eastAsia="Times New Roman" w:hAnsi="Times New Roman" w:cs="Times New Roman"/>
          <w:color w:val="000000"/>
          <w:sz w:val="28"/>
          <w:szCs w:val="28"/>
          <w:lang w:val="kk-KZ" w:eastAsia="kk-KZ"/>
        </w:rPr>
        <w:t>Күріштің әрбір фенологиялық даму кезеңіндегі гидромодульді анықтау үшін томендегі теңдеулер қолданылады.</w:t>
      </w: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sz w:val="28"/>
          <w:szCs w:val="28"/>
          <w:lang w:val="kk-KZ" w:eastAsia="ru-RU"/>
        </w:rPr>
        <w:lastRenderedPageBreak/>
        <w:t>Атыздағы су қабатын жасау (көктеу-түптену).</w:t>
      </w: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m:oMathPara>
        <m:oMath>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en-US" w:eastAsia="ru-RU"/>
                </w:rPr>
                <m:t>q</m:t>
              </m:r>
            </m:e>
            <m:sub>
              <m:r>
                <w:rPr>
                  <w:rFonts w:ascii="Cambria Math" w:eastAsia="Times New Roman" w:hAnsi="Cambria Math" w:cs="Times New Roman"/>
                  <w:sz w:val="28"/>
                  <w:szCs w:val="28"/>
                  <w:lang w:val="kk-KZ" w:eastAsia="ru-RU"/>
                </w:rPr>
                <m:t>2</m:t>
              </m:r>
            </m:sub>
          </m:sSub>
          <m:r>
            <w:rPr>
              <w:rFonts w:ascii="Cambria Math" w:eastAsia="Times New Roman" w:hAnsi="Cambria Math" w:cs="Times New Roman"/>
              <w:sz w:val="28"/>
              <w:szCs w:val="28"/>
              <w:lang w:val="kk-KZ" w:eastAsia="ru-RU"/>
            </w:rPr>
            <m:t>=0.116</m:t>
          </m:r>
          <m:d>
            <m:dPr>
              <m:ctrlPr>
                <w:rPr>
                  <w:rFonts w:ascii="Cambria Math" w:eastAsia="Times New Roman" w:hAnsi="Cambria Math" w:cs="Times New Roman"/>
                  <w:i/>
                  <w:sz w:val="28"/>
                  <w:szCs w:val="28"/>
                  <w:lang w:val="kk-KZ" w:eastAsia="ru-RU"/>
                </w:rPr>
              </m:ctrlPr>
            </m:dPr>
            <m:e>
              <m:r>
                <w:rPr>
                  <w:rFonts w:ascii="Cambria Math" w:eastAsia="Times New Roman" w:hAnsi="Cambria Math" w:cs="Times New Roman"/>
                  <w:sz w:val="28"/>
                  <w:szCs w:val="28"/>
                  <w:lang w:val="kk-KZ" w:eastAsia="ru-RU"/>
                </w:rPr>
                <m:t>10</m:t>
              </m:r>
              <m:f>
                <m:fPr>
                  <m:ctrlPr>
                    <w:rPr>
                      <w:rFonts w:ascii="Cambria Math" w:eastAsia="Times New Roman" w:hAnsi="Cambria Math" w:cs="Times New Roman"/>
                      <w:i/>
                      <w:sz w:val="28"/>
                      <w:szCs w:val="28"/>
                      <w:lang w:val="kk-KZ" w:eastAsia="ru-RU"/>
                    </w:rPr>
                  </m:ctrlPr>
                </m:fPr>
                <m:num>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h</m:t>
                      </m:r>
                    </m:e>
                    <m:sub>
                      <m:r>
                        <w:rPr>
                          <w:rFonts w:ascii="Cambria Math" w:eastAsia="Times New Roman" w:hAnsi="Cambria Math" w:cs="Times New Roman"/>
                          <w:sz w:val="28"/>
                          <w:szCs w:val="28"/>
                          <w:lang w:val="kk-KZ" w:eastAsia="ru-RU"/>
                        </w:rPr>
                        <m:t>1</m:t>
                      </m:r>
                    </m:sub>
                  </m:sSub>
                </m:num>
                <m:den>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t</m:t>
                      </m:r>
                    </m:e>
                    <m:sub>
                      <m:r>
                        <w:rPr>
                          <w:rFonts w:ascii="Cambria Math" w:eastAsia="Times New Roman" w:hAnsi="Cambria Math" w:cs="Times New Roman"/>
                          <w:sz w:val="28"/>
                          <w:szCs w:val="28"/>
                          <w:lang w:val="kk-KZ" w:eastAsia="ru-RU"/>
                        </w:rPr>
                        <m:t>2</m:t>
                      </m:r>
                    </m:sub>
                  </m:sSub>
                </m:den>
              </m:f>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E</m:t>
                  </m:r>
                </m:e>
                <m:sub>
                  <m:r>
                    <w:rPr>
                      <w:rFonts w:ascii="Cambria Math" w:eastAsia="Times New Roman" w:hAnsi="Cambria Math" w:cs="Times New Roman"/>
                      <w:sz w:val="28"/>
                      <w:szCs w:val="28"/>
                      <w:lang w:val="kk-KZ" w:eastAsia="ru-RU"/>
                    </w:rPr>
                    <m:t>2</m:t>
                  </m:r>
                </m:sub>
              </m:sSub>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T</m:t>
                  </m:r>
                </m:e>
                <m:sub>
                  <m:r>
                    <w:rPr>
                      <w:rFonts w:ascii="Cambria Math" w:eastAsia="Times New Roman" w:hAnsi="Cambria Math" w:cs="Times New Roman"/>
                      <w:sz w:val="28"/>
                      <w:szCs w:val="28"/>
                      <w:lang w:val="kk-KZ" w:eastAsia="ru-RU"/>
                    </w:rPr>
                    <m:t>2</m:t>
                  </m:r>
                </m:sub>
              </m:sSub>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F</m:t>
                  </m:r>
                </m:e>
                <m:sub>
                  <m:r>
                    <w:rPr>
                      <w:rFonts w:ascii="Cambria Math" w:eastAsia="Times New Roman" w:hAnsi="Cambria Math" w:cs="Times New Roman"/>
                      <w:sz w:val="28"/>
                      <w:szCs w:val="28"/>
                      <w:lang w:val="kk-KZ" w:eastAsia="ru-RU"/>
                    </w:rPr>
                    <m:t>2</m:t>
                  </m:r>
                </m:sub>
              </m:sSub>
            </m:e>
          </m:d>
        </m:oMath>
      </m:oMathPara>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Calibri" w:hAnsi="Times New Roman" w:cs="Times New Roman"/>
          <w:sz w:val="28"/>
          <w:szCs w:val="28"/>
          <w:lang w:val="kk-KZ"/>
        </w:rPr>
        <w:t xml:space="preserve">Атыздағы суды </w:t>
      </w:r>
      <m:oMath>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h</m:t>
            </m:r>
          </m:e>
          <m:sub>
            <m:r>
              <w:rPr>
                <w:rFonts w:ascii="Cambria Math" w:eastAsia="Times New Roman" w:hAnsi="Cambria Math" w:cs="Times New Roman"/>
                <w:sz w:val="28"/>
                <w:szCs w:val="28"/>
                <w:lang w:val="kk-KZ" w:eastAsia="ru-RU"/>
              </w:rPr>
              <m:t>3</m:t>
            </m:r>
          </m:sub>
        </m:sSub>
      </m:oMath>
      <w:r w:rsidRPr="00C0485E">
        <w:rPr>
          <w:rFonts w:ascii="Times New Roman" w:eastAsia="Times New Roman" w:hAnsi="Times New Roman" w:cs="Times New Roman"/>
          <w:sz w:val="28"/>
          <w:szCs w:val="28"/>
          <w:lang w:val="kk-KZ" w:eastAsia="ru-RU"/>
        </w:rPr>
        <w:t>-ке дейін азайту және сол қабатты ұстап тұру (түптену кезеніңде).</w:t>
      </w: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m:oMathPara>
        <m:oMath>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q</m:t>
              </m:r>
            </m:e>
            <m:sub>
              <m:r>
                <w:rPr>
                  <w:rFonts w:ascii="Cambria Math" w:eastAsia="Times New Roman" w:hAnsi="Cambria Math" w:cs="Times New Roman"/>
                  <w:sz w:val="28"/>
                  <w:szCs w:val="28"/>
                  <w:lang w:val="kk-KZ" w:eastAsia="ru-RU"/>
                </w:rPr>
                <m:t>3</m:t>
              </m:r>
            </m:sub>
          </m:sSub>
          <m:r>
            <w:rPr>
              <w:rFonts w:ascii="Cambria Math" w:eastAsia="Times New Roman" w:hAnsi="Cambria Math" w:cs="Times New Roman"/>
              <w:sz w:val="28"/>
              <w:szCs w:val="28"/>
              <w:lang w:val="kk-KZ" w:eastAsia="ru-RU"/>
            </w:rPr>
            <m:t>=0.116</m:t>
          </m:r>
          <m:d>
            <m:dPr>
              <m:ctrlPr>
                <w:rPr>
                  <w:rFonts w:ascii="Cambria Math" w:eastAsia="Times New Roman" w:hAnsi="Cambria Math" w:cs="Times New Roman"/>
                  <w:i/>
                  <w:sz w:val="28"/>
                  <w:szCs w:val="28"/>
                  <w:lang w:val="kk-KZ" w:eastAsia="ru-RU"/>
                </w:rPr>
              </m:ctrlPr>
            </m:dPr>
            <m:e>
              <m:r>
                <w:rPr>
                  <w:rFonts w:ascii="Cambria Math" w:eastAsia="Times New Roman" w:hAnsi="Cambria Math" w:cs="Times New Roman"/>
                  <w:sz w:val="28"/>
                  <w:szCs w:val="28"/>
                  <w:lang w:val="kk-KZ" w:eastAsia="ru-RU"/>
                </w:rPr>
                <m:t>10</m:t>
              </m:r>
              <m:f>
                <m:fPr>
                  <m:ctrlPr>
                    <w:rPr>
                      <w:rFonts w:ascii="Cambria Math" w:eastAsia="Times New Roman" w:hAnsi="Cambria Math" w:cs="Times New Roman"/>
                      <w:i/>
                      <w:sz w:val="28"/>
                      <w:szCs w:val="28"/>
                      <w:lang w:val="kk-KZ" w:eastAsia="ru-RU"/>
                    </w:rPr>
                  </m:ctrlPr>
                </m:fPr>
                <m:num>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h</m:t>
                      </m:r>
                    </m:e>
                    <m:sub>
                      <m:r>
                        <w:rPr>
                          <w:rFonts w:ascii="Cambria Math" w:eastAsia="Times New Roman" w:hAnsi="Cambria Math" w:cs="Times New Roman"/>
                          <w:sz w:val="28"/>
                          <w:szCs w:val="28"/>
                          <w:lang w:val="kk-KZ" w:eastAsia="ru-RU"/>
                        </w:rPr>
                        <m:t>2</m:t>
                      </m:r>
                    </m:sub>
                  </m:sSub>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h</m:t>
                      </m:r>
                    </m:e>
                    <m:sub>
                      <m:r>
                        <w:rPr>
                          <w:rFonts w:ascii="Cambria Math" w:eastAsia="Times New Roman" w:hAnsi="Cambria Math" w:cs="Times New Roman"/>
                          <w:sz w:val="28"/>
                          <w:szCs w:val="28"/>
                          <w:lang w:val="kk-KZ" w:eastAsia="ru-RU"/>
                        </w:rPr>
                        <m:t>3</m:t>
                      </m:r>
                    </m:sub>
                  </m:sSub>
                </m:num>
                <m:den>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t</m:t>
                      </m:r>
                    </m:e>
                    <m:sub>
                      <m:r>
                        <w:rPr>
                          <w:rFonts w:ascii="Cambria Math" w:eastAsia="Times New Roman" w:hAnsi="Cambria Math" w:cs="Times New Roman"/>
                          <w:sz w:val="28"/>
                          <w:szCs w:val="28"/>
                          <w:lang w:val="kk-KZ" w:eastAsia="ru-RU"/>
                        </w:rPr>
                        <m:t>3</m:t>
                      </m:r>
                    </m:sub>
                  </m:sSub>
                </m:den>
              </m:f>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P</m:t>
                  </m:r>
                </m:e>
                <m:sub>
                  <m:r>
                    <w:rPr>
                      <w:rFonts w:ascii="Cambria Math" w:eastAsia="Times New Roman" w:hAnsi="Cambria Math" w:cs="Times New Roman"/>
                      <w:sz w:val="28"/>
                      <w:szCs w:val="28"/>
                      <w:lang w:val="kk-KZ" w:eastAsia="ru-RU"/>
                    </w:rPr>
                    <m:t>3</m:t>
                  </m:r>
                </m:sub>
              </m:sSub>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E</m:t>
                  </m:r>
                </m:e>
                <m:sub>
                  <m:r>
                    <w:rPr>
                      <w:rFonts w:ascii="Cambria Math" w:eastAsia="Times New Roman" w:hAnsi="Cambria Math" w:cs="Times New Roman"/>
                      <w:sz w:val="28"/>
                      <w:szCs w:val="28"/>
                      <w:lang w:val="kk-KZ" w:eastAsia="ru-RU"/>
                    </w:rPr>
                    <m:t>3</m:t>
                  </m:r>
                </m:sub>
              </m:sSub>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T</m:t>
                  </m:r>
                </m:e>
                <m:sub>
                  <m:r>
                    <w:rPr>
                      <w:rFonts w:ascii="Cambria Math" w:eastAsia="Times New Roman" w:hAnsi="Cambria Math" w:cs="Times New Roman"/>
                      <w:sz w:val="28"/>
                      <w:szCs w:val="28"/>
                      <w:lang w:val="kk-KZ" w:eastAsia="ru-RU"/>
                    </w:rPr>
                    <m:t>3</m:t>
                  </m:r>
                </m:sub>
              </m:sSub>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F</m:t>
                  </m:r>
                </m:e>
                <m:sub>
                  <m:r>
                    <w:rPr>
                      <w:rFonts w:ascii="Cambria Math" w:eastAsia="Times New Roman" w:hAnsi="Cambria Math" w:cs="Times New Roman"/>
                      <w:sz w:val="28"/>
                      <w:szCs w:val="28"/>
                      <w:lang w:val="kk-KZ" w:eastAsia="ru-RU"/>
                    </w:rPr>
                    <m:t>3</m:t>
                  </m:r>
                </m:sub>
              </m:sSub>
            </m:e>
          </m:d>
        </m:oMath>
      </m:oMathPara>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sz w:val="28"/>
          <w:szCs w:val="28"/>
          <w:lang w:val="kk-KZ" w:eastAsia="ru-RU"/>
        </w:rPr>
        <w:t>Тұрақты су қабатын жасау:</w:t>
      </w: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m:oMathPara>
        <m:oMath>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q</m:t>
              </m:r>
            </m:e>
            <m:sub>
              <m:r>
                <w:rPr>
                  <w:rFonts w:ascii="Cambria Math" w:eastAsia="Times New Roman" w:hAnsi="Cambria Math" w:cs="Times New Roman"/>
                  <w:sz w:val="28"/>
                  <w:szCs w:val="28"/>
                  <w:lang w:val="kk-KZ" w:eastAsia="ru-RU"/>
                </w:rPr>
                <m:t>4</m:t>
              </m:r>
            </m:sub>
          </m:sSub>
          <m:r>
            <w:rPr>
              <w:rFonts w:ascii="Cambria Math" w:eastAsia="Times New Roman" w:hAnsi="Cambria Math" w:cs="Times New Roman"/>
              <w:sz w:val="28"/>
              <w:szCs w:val="28"/>
              <w:lang w:val="kk-KZ" w:eastAsia="ru-RU"/>
            </w:rPr>
            <m:t>=0.116</m:t>
          </m:r>
          <m:d>
            <m:dPr>
              <m:ctrlPr>
                <w:rPr>
                  <w:rFonts w:ascii="Cambria Math" w:eastAsia="Times New Roman" w:hAnsi="Cambria Math" w:cs="Times New Roman"/>
                  <w:i/>
                  <w:sz w:val="28"/>
                  <w:szCs w:val="28"/>
                  <w:lang w:val="kk-KZ" w:eastAsia="ru-RU"/>
                </w:rPr>
              </m:ctrlPr>
            </m:dPr>
            <m:e>
              <m:r>
                <w:rPr>
                  <w:rFonts w:ascii="Cambria Math" w:eastAsia="Times New Roman" w:hAnsi="Cambria Math" w:cs="Times New Roman"/>
                  <w:sz w:val="28"/>
                  <w:szCs w:val="28"/>
                  <w:lang w:val="kk-KZ" w:eastAsia="ru-RU"/>
                </w:rPr>
                <m:t>10</m:t>
              </m:r>
              <m:f>
                <m:fPr>
                  <m:ctrlPr>
                    <w:rPr>
                      <w:rFonts w:ascii="Cambria Math" w:eastAsia="Times New Roman" w:hAnsi="Cambria Math" w:cs="Times New Roman"/>
                      <w:i/>
                      <w:sz w:val="28"/>
                      <w:szCs w:val="28"/>
                      <w:lang w:val="kk-KZ" w:eastAsia="ru-RU"/>
                    </w:rPr>
                  </m:ctrlPr>
                </m:fPr>
                <m:num>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h</m:t>
                      </m:r>
                    </m:e>
                    <m:sub>
                      <m:r>
                        <w:rPr>
                          <w:rFonts w:ascii="Cambria Math" w:eastAsia="Times New Roman" w:hAnsi="Cambria Math" w:cs="Times New Roman"/>
                          <w:sz w:val="28"/>
                          <w:szCs w:val="28"/>
                          <w:lang w:val="kk-KZ" w:eastAsia="ru-RU"/>
                        </w:rPr>
                        <m:t>4</m:t>
                      </m:r>
                    </m:sub>
                  </m:sSub>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h</m:t>
                      </m:r>
                    </m:e>
                    <m:sub>
                      <m:r>
                        <w:rPr>
                          <w:rFonts w:ascii="Cambria Math" w:eastAsia="Times New Roman" w:hAnsi="Cambria Math" w:cs="Times New Roman"/>
                          <w:sz w:val="28"/>
                          <w:szCs w:val="28"/>
                          <w:lang w:val="kk-KZ" w:eastAsia="ru-RU"/>
                        </w:rPr>
                        <m:t>3</m:t>
                      </m:r>
                    </m:sub>
                  </m:sSub>
                </m:num>
                <m:den>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t</m:t>
                      </m:r>
                    </m:e>
                    <m:sub>
                      <m:r>
                        <w:rPr>
                          <w:rFonts w:ascii="Cambria Math" w:eastAsia="Times New Roman" w:hAnsi="Cambria Math" w:cs="Times New Roman"/>
                          <w:sz w:val="28"/>
                          <w:szCs w:val="28"/>
                          <w:lang w:val="kk-KZ" w:eastAsia="ru-RU"/>
                        </w:rPr>
                        <m:t>4</m:t>
                      </m:r>
                    </m:sub>
                  </m:sSub>
                </m:den>
              </m:f>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E</m:t>
                  </m:r>
                </m:e>
                <m:sub>
                  <m:r>
                    <w:rPr>
                      <w:rFonts w:ascii="Cambria Math" w:eastAsia="Times New Roman" w:hAnsi="Cambria Math" w:cs="Times New Roman"/>
                      <w:sz w:val="28"/>
                      <w:szCs w:val="28"/>
                      <w:lang w:val="kk-KZ" w:eastAsia="ru-RU"/>
                    </w:rPr>
                    <m:t>4</m:t>
                  </m:r>
                </m:sub>
              </m:sSub>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T</m:t>
                  </m:r>
                </m:e>
                <m:sub>
                  <m:r>
                    <w:rPr>
                      <w:rFonts w:ascii="Cambria Math" w:eastAsia="Times New Roman" w:hAnsi="Cambria Math" w:cs="Times New Roman"/>
                      <w:sz w:val="28"/>
                      <w:szCs w:val="28"/>
                      <w:lang w:val="kk-KZ" w:eastAsia="ru-RU"/>
                    </w:rPr>
                    <m:t>4</m:t>
                  </m:r>
                </m:sub>
              </m:sSub>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F</m:t>
                  </m:r>
                </m:e>
                <m:sub>
                  <m:r>
                    <w:rPr>
                      <w:rFonts w:ascii="Cambria Math" w:eastAsia="Times New Roman" w:hAnsi="Cambria Math" w:cs="Times New Roman"/>
                      <w:sz w:val="28"/>
                      <w:szCs w:val="28"/>
                      <w:lang w:val="kk-KZ" w:eastAsia="ru-RU"/>
                    </w:rPr>
                    <m:t>4</m:t>
                  </m:r>
                </m:sub>
              </m:sSub>
            </m:e>
          </m:d>
        </m:oMath>
      </m:oMathPara>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sz w:val="28"/>
          <w:szCs w:val="28"/>
          <w:lang w:val="kk-KZ" w:eastAsia="ru-RU"/>
        </w:rPr>
        <w:t>Су қабатын ұстап тұру (түптену-пісу кезеніңде)</w:t>
      </w: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m:oMathPara>
        <m:oMath>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q</m:t>
              </m:r>
            </m:e>
            <m:sub>
              <m:r>
                <w:rPr>
                  <w:rFonts w:ascii="Cambria Math" w:eastAsia="Times New Roman" w:hAnsi="Cambria Math" w:cs="Times New Roman"/>
                  <w:sz w:val="28"/>
                  <w:szCs w:val="28"/>
                  <w:lang w:val="kk-KZ" w:eastAsia="ru-RU"/>
                </w:rPr>
                <m:t>5</m:t>
              </m:r>
            </m:sub>
          </m:sSub>
          <m:r>
            <w:rPr>
              <w:rFonts w:ascii="Cambria Math" w:eastAsia="Times New Roman" w:hAnsi="Cambria Math" w:cs="Times New Roman"/>
              <w:sz w:val="28"/>
              <w:szCs w:val="28"/>
              <w:lang w:val="kk-KZ" w:eastAsia="ru-RU"/>
            </w:rPr>
            <m:t>=0.116</m:t>
          </m:r>
          <m:d>
            <m:dPr>
              <m:ctrlPr>
                <w:rPr>
                  <w:rFonts w:ascii="Cambria Math" w:eastAsia="Times New Roman" w:hAnsi="Cambria Math" w:cs="Times New Roman"/>
                  <w:i/>
                  <w:sz w:val="28"/>
                  <w:szCs w:val="28"/>
                  <w:lang w:val="kk-KZ" w:eastAsia="ru-RU"/>
                </w:rPr>
              </m:ctrlPr>
            </m:dPr>
            <m:e>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E</m:t>
                  </m:r>
                </m:e>
                <m:sub>
                  <m:r>
                    <w:rPr>
                      <w:rFonts w:ascii="Cambria Math" w:eastAsia="Times New Roman" w:hAnsi="Cambria Math" w:cs="Times New Roman"/>
                      <w:sz w:val="28"/>
                      <w:szCs w:val="28"/>
                      <w:lang w:val="kk-KZ" w:eastAsia="ru-RU"/>
                    </w:rPr>
                    <m:t>5</m:t>
                  </m:r>
                </m:sub>
              </m:sSub>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T</m:t>
                  </m:r>
                </m:e>
                <m:sub>
                  <m:r>
                    <w:rPr>
                      <w:rFonts w:ascii="Cambria Math" w:eastAsia="Times New Roman" w:hAnsi="Cambria Math" w:cs="Times New Roman"/>
                      <w:sz w:val="28"/>
                      <w:szCs w:val="28"/>
                      <w:lang w:val="kk-KZ" w:eastAsia="ru-RU"/>
                    </w:rPr>
                    <m:t>5</m:t>
                  </m:r>
                </m:sub>
              </m:sSub>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F</m:t>
                  </m:r>
                </m:e>
                <m:sub>
                  <m:r>
                    <w:rPr>
                      <w:rFonts w:ascii="Cambria Math" w:eastAsia="Times New Roman" w:hAnsi="Cambria Math" w:cs="Times New Roman"/>
                      <w:sz w:val="28"/>
                      <w:szCs w:val="28"/>
                      <w:lang w:val="kk-KZ" w:eastAsia="ru-RU"/>
                    </w:rPr>
                    <m:t>5</m:t>
                  </m:r>
                </m:sub>
              </m:sSub>
            </m:e>
          </m:d>
        </m:oMath>
      </m:oMathPara>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sz w:val="28"/>
          <w:szCs w:val="28"/>
          <w:lang w:val="kk-KZ" w:eastAsia="ru-RU"/>
        </w:rPr>
        <w:t>Өнім жинар алдында атыздағы суды қашыртқыға жіберу</w:t>
      </w: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m:oMathPara>
        <m:oMath>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q</m:t>
              </m:r>
            </m:e>
            <m:sub>
              <m:r>
                <w:rPr>
                  <w:rFonts w:ascii="Cambria Math" w:eastAsia="Times New Roman" w:hAnsi="Cambria Math" w:cs="Times New Roman"/>
                  <w:sz w:val="28"/>
                  <w:szCs w:val="28"/>
                  <w:lang w:val="kk-KZ" w:eastAsia="ru-RU"/>
                </w:rPr>
                <m:t>6</m:t>
              </m:r>
            </m:sub>
          </m:sSub>
          <m:r>
            <w:rPr>
              <w:rFonts w:ascii="Cambria Math" w:eastAsia="Times New Roman" w:hAnsi="Cambria Math" w:cs="Times New Roman"/>
              <w:sz w:val="28"/>
              <w:szCs w:val="28"/>
              <w:lang w:val="kk-KZ" w:eastAsia="ru-RU"/>
            </w:rPr>
            <m:t>=0.116</m:t>
          </m:r>
          <m:d>
            <m:dPr>
              <m:ctrlPr>
                <w:rPr>
                  <w:rFonts w:ascii="Cambria Math" w:eastAsia="Times New Roman" w:hAnsi="Cambria Math" w:cs="Times New Roman"/>
                  <w:i/>
                  <w:sz w:val="28"/>
                  <w:szCs w:val="28"/>
                  <w:lang w:val="kk-KZ" w:eastAsia="ru-RU"/>
                </w:rPr>
              </m:ctrlPr>
            </m:dPr>
            <m:e>
              <m:r>
                <w:rPr>
                  <w:rFonts w:ascii="Cambria Math" w:eastAsia="Times New Roman" w:hAnsi="Cambria Math" w:cs="Times New Roman"/>
                  <w:sz w:val="28"/>
                  <w:szCs w:val="28"/>
                  <w:lang w:val="kk-KZ" w:eastAsia="ru-RU"/>
                </w:rPr>
                <m:t>10</m:t>
              </m:r>
              <m:f>
                <m:fPr>
                  <m:ctrlPr>
                    <w:rPr>
                      <w:rFonts w:ascii="Cambria Math" w:eastAsia="Times New Roman" w:hAnsi="Cambria Math" w:cs="Times New Roman"/>
                      <w:i/>
                      <w:sz w:val="28"/>
                      <w:szCs w:val="28"/>
                      <w:lang w:val="kk-KZ" w:eastAsia="ru-RU"/>
                    </w:rPr>
                  </m:ctrlPr>
                </m:fPr>
                <m:num>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h</m:t>
                      </m:r>
                    </m:e>
                    <m:sub>
                      <m:r>
                        <w:rPr>
                          <w:rFonts w:ascii="Cambria Math" w:eastAsia="Times New Roman" w:hAnsi="Cambria Math" w:cs="Times New Roman"/>
                          <w:sz w:val="28"/>
                          <w:szCs w:val="28"/>
                          <w:lang w:val="kk-KZ" w:eastAsia="ru-RU"/>
                        </w:rPr>
                        <m:t>4</m:t>
                      </m:r>
                    </m:sub>
                  </m:sSub>
                </m:num>
                <m:den>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t</m:t>
                      </m:r>
                    </m:e>
                    <m:sub>
                      <m:r>
                        <w:rPr>
                          <w:rFonts w:ascii="Cambria Math" w:eastAsia="Times New Roman" w:hAnsi="Cambria Math" w:cs="Times New Roman"/>
                          <w:sz w:val="28"/>
                          <w:szCs w:val="28"/>
                          <w:lang w:val="kk-KZ" w:eastAsia="ru-RU"/>
                        </w:rPr>
                        <m:t>6</m:t>
                      </m:r>
                    </m:sub>
                  </m:sSub>
                </m:den>
              </m:f>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E</m:t>
                  </m:r>
                </m:e>
                <m:sub>
                  <m:r>
                    <w:rPr>
                      <w:rFonts w:ascii="Cambria Math" w:eastAsia="Times New Roman" w:hAnsi="Cambria Math" w:cs="Times New Roman"/>
                      <w:sz w:val="28"/>
                      <w:szCs w:val="28"/>
                      <w:lang w:val="kk-KZ" w:eastAsia="ru-RU"/>
                    </w:rPr>
                    <m:t>6</m:t>
                  </m:r>
                </m:sub>
              </m:sSub>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T</m:t>
                  </m:r>
                </m:e>
                <m:sub>
                  <m:r>
                    <w:rPr>
                      <w:rFonts w:ascii="Cambria Math" w:eastAsia="Times New Roman" w:hAnsi="Cambria Math" w:cs="Times New Roman"/>
                      <w:sz w:val="28"/>
                      <w:szCs w:val="28"/>
                      <w:lang w:val="kk-KZ" w:eastAsia="ru-RU"/>
                    </w:rPr>
                    <m:t>6</m:t>
                  </m:r>
                </m:sub>
              </m:sSub>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kk-KZ" w:eastAsia="ru-RU"/>
                    </w:rPr>
                    <m:t>F</m:t>
                  </m:r>
                </m:e>
                <m:sub>
                  <m:r>
                    <w:rPr>
                      <w:rFonts w:ascii="Cambria Math" w:eastAsia="Times New Roman" w:hAnsi="Cambria Math" w:cs="Times New Roman"/>
                      <w:sz w:val="28"/>
                      <w:szCs w:val="28"/>
                      <w:lang w:val="kk-KZ" w:eastAsia="ru-RU"/>
                    </w:rPr>
                    <m:t>6</m:t>
                  </m:r>
                </m:sub>
              </m:sSub>
              <m:r>
                <w:rPr>
                  <w:rFonts w:ascii="Cambria Math" w:eastAsia="Times New Roman" w:hAnsi="Cambria Math" w:cs="Times New Roman"/>
                  <w:sz w:val="28"/>
                  <w:szCs w:val="28"/>
                  <w:lang w:val="kk-KZ" w:eastAsia="ru-RU"/>
                </w:rPr>
                <m:t>-</m:t>
              </m:r>
              <m:sSub>
                <m:sSubPr>
                  <m:ctrlPr>
                    <w:rPr>
                      <w:rFonts w:ascii="Cambria Math" w:eastAsia="Times New Roman" w:hAnsi="Cambria Math" w:cs="Times New Roman"/>
                      <w:i/>
                      <w:sz w:val="28"/>
                      <w:szCs w:val="28"/>
                      <w:lang w:val="kk-KZ" w:eastAsia="ru-RU"/>
                    </w:rPr>
                  </m:ctrlPr>
                </m:sSubPr>
                <m:e>
                  <m:r>
                    <w:rPr>
                      <w:rFonts w:ascii="Cambria Math" w:eastAsia="Times New Roman" w:hAnsi="Cambria Math" w:cs="Times New Roman"/>
                      <w:sz w:val="28"/>
                      <w:szCs w:val="28"/>
                      <w:lang w:val="en-US" w:eastAsia="ru-RU"/>
                    </w:rPr>
                    <m:t>P</m:t>
                  </m:r>
                </m:e>
                <m:sub>
                  <m:r>
                    <w:rPr>
                      <w:rFonts w:ascii="Cambria Math" w:eastAsia="Times New Roman" w:hAnsi="Cambria Math" w:cs="Times New Roman"/>
                      <w:sz w:val="28"/>
                      <w:szCs w:val="28"/>
                      <w:lang w:val="kk-KZ" w:eastAsia="ru-RU"/>
                    </w:rPr>
                    <m:t>6</m:t>
                  </m:r>
                </m:sub>
              </m:sSub>
              <m:r>
                <w:rPr>
                  <w:rFonts w:ascii="Cambria Math" w:eastAsia="Times New Roman" w:hAnsi="Cambria Math" w:cs="Times New Roman"/>
                  <w:sz w:val="28"/>
                  <w:szCs w:val="28"/>
                  <w:lang w:val="kk-KZ" w:eastAsia="ru-RU"/>
                </w:rPr>
                <m:t>)</m:t>
              </m:r>
            </m:e>
          </m:d>
        </m:oMath>
      </m:oMathPara>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en-US" w:eastAsia="ru-RU"/>
        </w:rPr>
      </w:pPr>
    </w:p>
    <w:p w:rsidR="00182FED" w:rsidRPr="00C0485E" w:rsidRDefault="00182FED" w:rsidP="00182FED">
      <w:pPr>
        <w:spacing w:after="0" w:line="240" w:lineRule="auto"/>
        <w:ind w:left="1134" w:right="850" w:firstLine="708"/>
        <w:jc w:val="both"/>
        <w:rPr>
          <w:rFonts w:ascii="Times New Roman" w:eastAsia="Times New Roman" w:hAnsi="Times New Roman" w:cs="Times New Roman"/>
          <w:i/>
          <w:iCs/>
          <w:color w:val="000000"/>
          <w:spacing w:val="-10"/>
          <w:sz w:val="28"/>
          <w:szCs w:val="28"/>
          <w:lang w:val="kk-KZ" w:eastAsia="kk-KZ"/>
        </w:rPr>
      </w:pPr>
      <w:r w:rsidRPr="00C0485E">
        <w:rPr>
          <w:rFonts w:ascii="Times New Roman" w:eastAsia="Times New Roman" w:hAnsi="Times New Roman" w:cs="Times New Roman"/>
          <w:color w:val="000000"/>
          <w:sz w:val="28"/>
          <w:szCs w:val="28"/>
          <w:lang w:val="kk-KZ" w:eastAsia="kk-KZ"/>
        </w:rPr>
        <w:t xml:space="preserve">мұнда </w:t>
      </w:r>
      <w:r w:rsidRPr="00C0485E">
        <w:rPr>
          <w:rFonts w:ascii="Times New Roman" w:eastAsia="Times New Roman" w:hAnsi="Times New Roman" w:cs="Times New Roman"/>
          <w:color w:val="000000"/>
          <w:sz w:val="28"/>
          <w:szCs w:val="28"/>
          <w:lang w:val="kk-KZ" w:eastAsia="kk-KZ"/>
        </w:rPr>
        <w:tab/>
      </w:r>
      <w:r w:rsidRPr="00C0485E">
        <w:rPr>
          <w:rFonts w:ascii="Times New Roman" w:eastAsia="Times New Roman" w:hAnsi="Times New Roman" w:cs="Times New Roman"/>
          <w:i/>
          <w:iCs/>
          <w:color w:val="000000"/>
          <w:spacing w:val="-10"/>
          <w:sz w:val="28"/>
          <w:szCs w:val="28"/>
          <w:lang w:val="kk-KZ" w:eastAsia="kk-KZ"/>
        </w:rPr>
        <w:t>һ</w:t>
      </w:r>
      <w:r w:rsidRPr="00C0485E">
        <w:rPr>
          <w:rFonts w:ascii="Times New Roman" w:eastAsia="Times New Roman" w:hAnsi="Times New Roman" w:cs="Times New Roman"/>
          <w:i/>
          <w:iCs/>
          <w:color w:val="000000"/>
          <w:spacing w:val="-10"/>
          <w:sz w:val="28"/>
          <w:szCs w:val="28"/>
          <w:vertAlign w:val="subscript"/>
          <w:lang w:val="kk-KZ" w:eastAsia="kk-KZ"/>
        </w:rPr>
        <w:t>п</w:t>
      </w:r>
      <w:r w:rsidRPr="00C0485E">
        <w:rPr>
          <w:rFonts w:ascii="Times New Roman" w:eastAsia="Times New Roman" w:hAnsi="Times New Roman" w:cs="Times New Roman"/>
          <w:i/>
          <w:iCs/>
          <w:color w:val="000000"/>
          <w:spacing w:val="-10"/>
          <w:sz w:val="28"/>
          <w:szCs w:val="28"/>
          <w:lang w:val="kk-KZ" w:eastAsia="kk-KZ"/>
        </w:rPr>
        <w:t xml:space="preserve"> - жайылган су қабатының тереңдігі, см; </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i/>
          <w:iCs/>
          <w:color w:val="000000"/>
          <w:spacing w:val="-10"/>
          <w:sz w:val="28"/>
          <w:szCs w:val="28"/>
          <w:lang w:val="kk-KZ"/>
        </w:rPr>
        <w:t xml:space="preserve">t </w:t>
      </w:r>
      <w:r w:rsidRPr="00C0485E">
        <w:rPr>
          <w:rFonts w:ascii="Times New Roman" w:eastAsia="Times New Roman" w:hAnsi="Times New Roman" w:cs="Times New Roman"/>
          <w:i/>
          <w:iCs/>
          <w:color w:val="000000"/>
          <w:spacing w:val="-10"/>
          <w:sz w:val="28"/>
          <w:szCs w:val="28"/>
          <w:lang w:val="kk-KZ" w:eastAsia="kk-KZ"/>
        </w:rPr>
        <w:t>- кезенніц үзақтығы, тәулік;</w:t>
      </w:r>
    </w:p>
    <w:p w:rsidR="00182FED" w:rsidRPr="00C0485E" w:rsidRDefault="00182FED" w:rsidP="00182FED">
      <w:pPr>
        <w:spacing w:after="0" w:line="240" w:lineRule="auto"/>
        <w:ind w:left="1134" w:right="850"/>
        <w:jc w:val="both"/>
        <w:rPr>
          <w:rFonts w:ascii="Times New Roman" w:eastAsia="Times New Roman" w:hAnsi="Times New Roman" w:cs="Times New Roman"/>
          <w:i/>
          <w:iCs/>
          <w:color w:val="000000"/>
          <w:spacing w:val="-10"/>
          <w:sz w:val="28"/>
          <w:szCs w:val="28"/>
          <w:lang w:val="kk-KZ" w:eastAsia="kk-KZ"/>
        </w:rPr>
      </w:pPr>
      <w:r w:rsidRPr="00C0485E">
        <w:rPr>
          <w:rFonts w:ascii="Times New Roman" w:eastAsia="Times New Roman" w:hAnsi="Times New Roman" w:cs="Times New Roman"/>
          <w:i/>
          <w:iCs/>
          <w:color w:val="000000"/>
          <w:spacing w:val="-10"/>
          <w:sz w:val="28"/>
          <w:szCs w:val="28"/>
          <w:lang w:val="kk-KZ" w:eastAsia="kk-KZ"/>
        </w:rPr>
        <w:t xml:space="preserve">Е </w:t>
      </w:r>
      <w:r w:rsidRPr="00C0485E">
        <w:rPr>
          <w:rFonts w:ascii="Times New Roman" w:eastAsia="Times New Roman" w:hAnsi="Times New Roman" w:cs="Times New Roman"/>
          <w:i/>
          <w:iCs/>
          <w:color w:val="000000"/>
          <w:spacing w:val="90"/>
          <w:sz w:val="28"/>
          <w:szCs w:val="28"/>
          <w:lang w:val="kk-KZ"/>
        </w:rPr>
        <w:t>,T,F,</w:t>
      </w:r>
      <w:r w:rsidRPr="00C0485E">
        <w:rPr>
          <w:rFonts w:ascii="Times New Roman" w:eastAsia="Times New Roman" w:hAnsi="Times New Roman" w:cs="Times New Roman"/>
          <w:i/>
          <w:iCs/>
          <w:color w:val="000000"/>
          <w:spacing w:val="-10"/>
          <w:sz w:val="28"/>
          <w:szCs w:val="28"/>
          <w:lang w:val="kk-KZ"/>
        </w:rPr>
        <w:t xml:space="preserve"> </w:t>
      </w:r>
      <w:r w:rsidRPr="00C0485E">
        <w:rPr>
          <w:rFonts w:ascii="Times New Roman" w:eastAsia="Times New Roman" w:hAnsi="Times New Roman" w:cs="Times New Roman"/>
          <w:i/>
          <w:iCs/>
          <w:color w:val="000000"/>
          <w:spacing w:val="90"/>
          <w:sz w:val="28"/>
          <w:szCs w:val="28"/>
          <w:lang w:val="kk-KZ" w:eastAsia="kk-KZ"/>
        </w:rPr>
        <w:t>Р-</w:t>
      </w:r>
      <w:r w:rsidRPr="00C0485E">
        <w:rPr>
          <w:rFonts w:ascii="Times New Roman" w:eastAsia="Times New Roman" w:hAnsi="Times New Roman" w:cs="Times New Roman"/>
          <w:i/>
          <w:iCs/>
          <w:color w:val="000000"/>
          <w:spacing w:val="-10"/>
          <w:sz w:val="28"/>
          <w:szCs w:val="28"/>
          <w:lang w:val="kk-KZ" w:eastAsia="kk-KZ"/>
        </w:rPr>
        <w:t xml:space="preserve"> тиісті кезеңдердегі булану транспирация, сүзілу және жауын-шашын, мм/тәулік.</w:t>
      </w:r>
    </w:p>
    <w:p w:rsidR="00182FED" w:rsidRPr="00C0485E" w:rsidRDefault="00182FED" w:rsidP="00182FED">
      <w:pPr>
        <w:spacing w:after="0" w:line="240" w:lineRule="auto"/>
        <w:ind w:left="1134" w:right="850"/>
        <w:jc w:val="both"/>
        <w:rPr>
          <w:rFonts w:ascii="Times New Roman" w:eastAsia="Times New Roman" w:hAnsi="Times New Roman" w:cs="Times New Roman"/>
          <w:sz w:val="28"/>
          <w:szCs w:val="28"/>
          <w:lang w:val="kk-KZ" w:eastAsia="ru-RU"/>
        </w:rPr>
      </w:pP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color w:val="000000"/>
          <w:sz w:val="28"/>
          <w:szCs w:val="28"/>
          <w:lang w:val="kk-KZ" w:eastAsia="kk-KZ"/>
        </w:rPr>
        <w:t>Гидромодуль мен қашыртқы су графиктерінің ең жоғарғы ординаталары есепті болып табылады.</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color w:val="000000"/>
          <w:sz w:val="28"/>
          <w:szCs w:val="28"/>
          <w:lang w:val="kk-KZ" w:eastAsia="kk-KZ"/>
        </w:rPr>
        <w:t>Ауыспалы егістіктегі күрішке ілеспе дакылдарды суғарудың гидромодуль графиктерін кезең-кезеңмен суғарылатын ауыл шаруашылығы дақылдары сияқты әдеттегі тәртіппен кұрады. Күріш ауыспалы егістік гидромодулінінң жалпы графигі күріш және ілеспе дақылдардың гидромодульдері графиктерінің қосындысы болып табылады (сурет 3.7).</w:t>
      </w:r>
    </w:p>
    <w:p w:rsidR="00182FED" w:rsidRPr="00C0485E" w:rsidRDefault="00182FED" w:rsidP="00182FED">
      <w:pPr>
        <w:spacing w:after="0" w:line="240" w:lineRule="auto"/>
        <w:ind w:left="1134" w:right="850"/>
        <w:jc w:val="both"/>
        <w:rPr>
          <w:rFonts w:ascii="Times New Roman" w:eastAsia="Calibri" w:hAnsi="Times New Roman" w:cs="Times New Roman"/>
          <w:sz w:val="28"/>
          <w:szCs w:val="28"/>
          <w:lang w:val="kk-KZ"/>
        </w:rPr>
      </w:pPr>
    </w:p>
    <w:p w:rsidR="00182FED" w:rsidRPr="00C0485E" w:rsidRDefault="00182FED" w:rsidP="00182FED">
      <w:pPr>
        <w:spacing w:after="0" w:line="240" w:lineRule="auto"/>
        <w:ind w:left="1134" w:right="850"/>
        <w:jc w:val="both"/>
        <w:rPr>
          <w:rFonts w:ascii="Times New Roman" w:eastAsia="Calibri" w:hAnsi="Times New Roman" w:cs="Times New Roman"/>
          <w:sz w:val="28"/>
          <w:szCs w:val="28"/>
          <w:lang w:val="kk-KZ"/>
        </w:rPr>
      </w:pPr>
      <w:r w:rsidRPr="00C0485E">
        <w:rPr>
          <w:rFonts w:ascii="Times New Roman" w:eastAsia="Calibri" w:hAnsi="Times New Roman" w:cs="Times New Roman"/>
          <w:noProof/>
          <w:sz w:val="28"/>
          <w:szCs w:val="28"/>
          <w:lang w:eastAsia="ru-RU"/>
        </w:rPr>
        <w:lastRenderedPageBreak/>
        <w:drawing>
          <wp:inline distT="0" distB="0" distL="0" distR="0">
            <wp:extent cx="3747135" cy="5877308"/>
            <wp:effectExtent l="1905" t="0" r="762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rot="5400000">
                      <a:off x="0" y="0"/>
                      <a:ext cx="3754664" cy="5889118"/>
                    </a:xfrm>
                    <a:prstGeom prst="rect">
                      <a:avLst/>
                    </a:prstGeom>
                    <a:noFill/>
                    <a:ln>
                      <a:noFill/>
                    </a:ln>
                  </pic:spPr>
                </pic:pic>
              </a:graphicData>
            </a:graphic>
          </wp:inline>
        </w:drawing>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color w:val="000000"/>
          <w:sz w:val="28"/>
          <w:szCs w:val="28"/>
          <w:lang w:val="kk-KZ" w:eastAsia="kk-KZ"/>
        </w:rPr>
        <w:t>Ауыспалы егістікгің негізгі түрлері үшін гидромодуль графиктері ординаталарының есепті мәндері мынадай: мақта- 0,7...1; дәнді дақылдар-0,5...0,6; көкөніс - 0,4...0,5; күріш-2...3 л/с га.</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b/>
          <w:bCs/>
          <w:color w:val="000000"/>
          <w:sz w:val="28"/>
          <w:szCs w:val="28"/>
          <w:lang w:val="kk-KZ" w:eastAsia="kk-KZ"/>
        </w:rPr>
        <w:t xml:space="preserve">Гидромодульдік аудандастыру. </w:t>
      </w:r>
      <w:r w:rsidRPr="00C0485E">
        <w:rPr>
          <w:rFonts w:ascii="Times New Roman" w:eastAsia="Times New Roman" w:hAnsi="Times New Roman" w:cs="Times New Roman"/>
          <w:color w:val="000000"/>
          <w:sz w:val="28"/>
          <w:szCs w:val="28"/>
          <w:lang w:val="kk-KZ" w:eastAsia="kk-KZ"/>
        </w:rPr>
        <w:t>Табиги-шаруатнылық жағдайларының құбылмалылығына байланысты үлкен суғармалы алқаптар үшін гидромодульдік аудандастыру жүргізіледі. Ол үшін</w:t>
      </w:r>
      <w:r w:rsidRPr="00C0485E">
        <w:rPr>
          <w:rFonts w:ascii="Times New Roman" w:eastAsia="Times New Roman" w:hAnsi="Times New Roman" w:cs="Times New Roman"/>
          <w:sz w:val="28"/>
          <w:szCs w:val="28"/>
          <w:lang w:val="kk-KZ" w:eastAsia="ru-RU"/>
        </w:rPr>
        <w:t xml:space="preserve"> </w:t>
      </w:r>
      <w:r w:rsidRPr="00C0485E">
        <w:rPr>
          <w:rFonts w:ascii="Times New Roman" w:eastAsia="Times New Roman" w:hAnsi="Times New Roman" w:cs="Times New Roman"/>
          <w:color w:val="000000"/>
          <w:sz w:val="28"/>
          <w:szCs w:val="28"/>
          <w:lang w:val="kk-KZ" w:eastAsia="kk-KZ"/>
        </w:rPr>
        <w:t>жалпы суғармалы алқаптың гидромодуль графигінің сипатын айқындайтын жағдайларды сол тектес аудандарға боледі. Олардың әрқайсысы үшін гидромодульдің есепті ординаталары көрсетілген</w:t>
      </w:r>
      <w:r w:rsidRPr="00C0485E">
        <w:rPr>
          <w:rFonts w:ascii="Times New Roman" w:eastAsia="Times New Roman" w:hAnsi="Times New Roman" w:cs="Times New Roman"/>
          <w:sz w:val="28"/>
          <w:szCs w:val="28"/>
          <w:lang w:val="kk-KZ" w:eastAsia="ru-RU"/>
        </w:rPr>
        <w:t xml:space="preserve"> </w:t>
      </w:r>
      <w:r w:rsidRPr="00C0485E">
        <w:rPr>
          <w:rFonts w:ascii="Times New Roman" w:eastAsia="Times New Roman" w:hAnsi="Times New Roman" w:cs="Times New Roman"/>
          <w:color w:val="000000"/>
          <w:sz w:val="28"/>
          <w:szCs w:val="28"/>
          <w:lang w:val="kk-KZ" w:eastAsia="kk-KZ"/>
        </w:rPr>
        <w:t>өзіндік график тұрғызылады.</w:t>
      </w:r>
    </w:p>
    <w:p w:rsidR="00182FED" w:rsidRPr="00C0485E" w:rsidRDefault="00182FED" w:rsidP="00182FED">
      <w:pPr>
        <w:spacing w:after="0" w:line="240" w:lineRule="auto"/>
        <w:ind w:left="1134" w:right="850" w:firstLine="708"/>
        <w:jc w:val="both"/>
        <w:rPr>
          <w:rFonts w:ascii="Times New Roman" w:eastAsia="Times New Roman" w:hAnsi="Times New Roman" w:cs="Times New Roman"/>
          <w:sz w:val="28"/>
          <w:szCs w:val="28"/>
          <w:lang w:val="kk-KZ" w:eastAsia="ru-RU"/>
        </w:rPr>
      </w:pPr>
      <w:r w:rsidRPr="00C0485E">
        <w:rPr>
          <w:rFonts w:ascii="Times New Roman" w:eastAsia="Times New Roman" w:hAnsi="Times New Roman" w:cs="Times New Roman"/>
          <w:color w:val="000000"/>
          <w:sz w:val="28"/>
          <w:szCs w:val="28"/>
          <w:lang w:val="kk-KZ" w:eastAsia="kk-KZ"/>
        </w:rPr>
        <w:t xml:space="preserve">Қазіргі кезде, алдын-ала ессптеулер үшін, ТМД елдсрінің Еуропалық бөлігінің оңтүстігіне, Амудария және Сырдария озендерінің алаптарына, Қазақстанда Шу - Талас, </w:t>
      </w:r>
      <w:r w:rsidRPr="00C0485E">
        <w:rPr>
          <w:rFonts w:ascii="Times New Roman" w:eastAsia="Times New Roman" w:hAnsi="Times New Roman" w:cs="Times New Roman"/>
          <w:color w:val="000000"/>
          <w:sz w:val="28"/>
          <w:szCs w:val="28"/>
          <w:lang w:val="kk-KZ" w:eastAsia="kk-KZ"/>
        </w:rPr>
        <w:lastRenderedPageBreak/>
        <w:t>Іле , Арыс өзен алаптарына арналып гидромодульдік аудандастыру жүргізілген.</w:t>
      </w:r>
    </w:p>
    <w:p w:rsidR="00FA0D10" w:rsidRPr="00182FED" w:rsidRDefault="00FA0D10">
      <w:pPr>
        <w:rPr>
          <w:lang w:val="kk-KZ"/>
        </w:rPr>
      </w:pPr>
    </w:p>
    <w:sectPr w:rsidR="00FA0D10" w:rsidRPr="00182FED" w:rsidSect="00FA0D1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82FED"/>
    <w:rsid w:val="00182FED"/>
    <w:rsid w:val="00353959"/>
    <w:rsid w:val="00FA0D1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2FED"/>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82FE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82FE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851</Words>
  <Characters>4854</Characters>
  <Application>Microsoft Office Word</Application>
  <DocSecurity>0</DocSecurity>
  <Lines>40</Lines>
  <Paragraphs>11</Paragraphs>
  <ScaleCrop>false</ScaleCrop>
  <Company>Microsoft</Company>
  <LinksUpToDate>false</LinksUpToDate>
  <CharactersWithSpaces>5694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2020-03-24T06:31:00Z</dcterms:created>
  <dcterms:modified xsi:type="dcterms:W3CDTF">2020-03-24T06:33:00Z</dcterms:modified>
</cp:coreProperties>
</file>